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1F2" w:rsidRDefault="00580B0F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МУНИЦИПАЛЬНОЕ АВТОНОМНОЕ УЧРЕЖДЕНИЕ ДОПОЛНИТЕЛЬНОГО ОБРАЗОВАНИЯ «СПЕЦИАЛИЗИРОВАННАЯ ДЕТСКО-ЮНОШЕСКАЯ СПОРТИВНАЯ ШКОЛА ОЛИМПИЙСКОГО РЕЗЕРВА №12»</w:t>
      </w:r>
    </w:p>
    <w:p w:rsidR="00C941F2" w:rsidRDefault="00C941F2">
      <w:pPr>
        <w:spacing w:line="200" w:lineRule="exact"/>
        <w:rPr>
          <w:sz w:val="24"/>
          <w:szCs w:val="24"/>
        </w:rPr>
      </w:pPr>
    </w:p>
    <w:p w:rsidR="00C941F2" w:rsidRDefault="00C941F2">
      <w:pPr>
        <w:spacing w:line="200" w:lineRule="exact"/>
        <w:rPr>
          <w:sz w:val="24"/>
          <w:szCs w:val="24"/>
        </w:rPr>
      </w:pPr>
    </w:p>
    <w:p w:rsidR="00C941F2" w:rsidRDefault="00C941F2">
      <w:pPr>
        <w:spacing w:line="313" w:lineRule="exact"/>
        <w:rPr>
          <w:sz w:val="24"/>
          <w:szCs w:val="24"/>
        </w:rPr>
      </w:pPr>
    </w:p>
    <w:p w:rsidR="00C941F2" w:rsidRDefault="00C941F2">
      <w:pPr>
        <w:spacing w:line="200" w:lineRule="exact"/>
        <w:rPr>
          <w:sz w:val="24"/>
          <w:szCs w:val="24"/>
        </w:rPr>
      </w:pPr>
    </w:p>
    <w:p w:rsidR="00C941F2" w:rsidRDefault="00C941F2">
      <w:pPr>
        <w:spacing w:line="200" w:lineRule="exact"/>
        <w:rPr>
          <w:sz w:val="24"/>
          <w:szCs w:val="24"/>
        </w:rPr>
      </w:pPr>
    </w:p>
    <w:p w:rsidR="00C941F2" w:rsidRDefault="00C941F2">
      <w:pPr>
        <w:spacing w:line="200" w:lineRule="exact"/>
        <w:rPr>
          <w:sz w:val="24"/>
          <w:szCs w:val="24"/>
        </w:rPr>
      </w:pPr>
    </w:p>
    <w:p w:rsidR="00C941F2" w:rsidRDefault="00C941F2">
      <w:pPr>
        <w:spacing w:line="200" w:lineRule="exact"/>
        <w:rPr>
          <w:sz w:val="24"/>
          <w:szCs w:val="24"/>
        </w:rPr>
      </w:pPr>
    </w:p>
    <w:p w:rsidR="00C941F2" w:rsidRDefault="00C941F2">
      <w:pPr>
        <w:spacing w:line="200" w:lineRule="exact"/>
        <w:rPr>
          <w:sz w:val="24"/>
          <w:szCs w:val="24"/>
        </w:rPr>
      </w:pPr>
    </w:p>
    <w:p w:rsidR="00C941F2" w:rsidRDefault="00C941F2">
      <w:pPr>
        <w:spacing w:line="200" w:lineRule="exact"/>
        <w:rPr>
          <w:sz w:val="24"/>
          <w:szCs w:val="24"/>
        </w:rPr>
      </w:pPr>
    </w:p>
    <w:p w:rsidR="00C941F2" w:rsidRDefault="00C941F2">
      <w:pPr>
        <w:spacing w:line="200" w:lineRule="exact"/>
        <w:rPr>
          <w:sz w:val="24"/>
          <w:szCs w:val="24"/>
        </w:rPr>
      </w:pPr>
    </w:p>
    <w:p w:rsidR="00C941F2" w:rsidRDefault="00C941F2">
      <w:pPr>
        <w:spacing w:line="275" w:lineRule="exact"/>
        <w:rPr>
          <w:sz w:val="24"/>
          <w:szCs w:val="24"/>
        </w:rPr>
      </w:pPr>
    </w:p>
    <w:p w:rsidR="00C941F2" w:rsidRDefault="00580B0F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РАЗВИТИЕ ДВИГАТЕЛЬНЫХ КАЧЕСТВ</w:t>
      </w:r>
    </w:p>
    <w:p w:rsidR="00C941F2" w:rsidRDefault="00C941F2">
      <w:pPr>
        <w:spacing w:line="16" w:lineRule="exact"/>
        <w:rPr>
          <w:sz w:val="24"/>
          <w:szCs w:val="24"/>
        </w:rPr>
      </w:pPr>
    </w:p>
    <w:p w:rsidR="00580B0F" w:rsidRDefault="00580B0F" w:rsidP="00580B0F">
      <w:pPr>
        <w:numPr>
          <w:ilvl w:val="0"/>
          <w:numId w:val="1"/>
        </w:numPr>
        <w:tabs>
          <w:tab w:val="left" w:pos="2064"/>
        </w:tabs>
        <w:spacing w:line="235" w:lineRule="auto"/>
        <w:ind w:left="1280" w:right="980" w:firstLine="388"/>
        <w:jc w:val="center"/>
        <w:rPr>
          <w:rFonts w:eastAsia="Times New Roman"/>
          <w:b/>
          <w:bCs/>
          <w:sz w:val="40"/>
          <w:szCs w:val="40"/>
        </w:rPr>
      </w:pPr>
      <w:r>
        <w:rPr>
          <w:rFonts w:eastAsia="Times New Roman"/>
          <w:b/>
          <w:bCs/>
          <w:sz w:val="40"/>
          <w:szCs w:val="40"/>
        </w:rPr>
        <w:t>ДЕТЕЙ С ЭЛЕМЕНТАМИ КИОКУСИНКАЙ</w:t>
      </w:r>
    </w:p>
    <w:p w:rsidR="00C941F2" w:rsidRDefault="00C941F2">
      <w:pPr>
        <w:ind w:left="2020"/>
        <w:rPr>
          <w:rFonts w:eastAsia="Times New Roman"/>
          <w:b/>
          <w:bCs/>
          <w:sz w:val="40"/>
          <w:szCs w:val="40"/>
        </w:rPr>
      </w:pPr>
    </w:p>
    <w:p w:rsidR="00C941F2" w:rsidRDefault="00C941F2">
      <w:pPr>
        <w:spacing w:line="200" w:lineRule="exact"/>
        <w:rPr>
          <w:sz w:val="24"/>
          <w:szCs w:val="24"/>
        </w:rPr>
      </w:pPr>
    </w:p>
    <w:p w:rsidR="00C941F2" w:rsidRDefault="00C941F2">
      <w:pPr>
        <w:spacing w:line="200" w:lineRule="exact"/>
        <w:rPr>
          <w:sz w:val="24"/>
          <w:szCs w:val="24"/>
        </w:rPr>
      </w:pPr>
    </w:p>
    <w:p w:rsidR="00C941F2" w:rsidRDefault="00C941F2">
      <w:pPr>
        <w:spacing w:line="200" w:lineRule="exact"/>
        <w:rPr>
          <w:sz w:val="24"/>
          <w:szCs w:val="24"/>
        </w:rPr>
      </w:pPr>
    </w:p>
    <w:p w:rsidR="00C941F2" w:rsidRDefault="00C941F2">
      <w:pPr>
        <w:spacing w:line="200" w:lineRule="exact"/>
        <w:rPr>
          <w:sz w:val="24"/>
          <w:szCs w:val="24"/>
        </w:rPr>
      </w:pPr>
    </w:p>
    <w:p w:rsidR="00C941F2" w:rsidRDefault="00C941F2">
      <w:pPr>
        <w:spacing w:line="200" w:lineRule="exact"/>
        <w:rPr>
          <w:sz w:val="24"/>
          <w:szCs w:val="24"/>
        </w:rPr>
      </w:pPr>
    </w:p>
    <w:p w:rsidR="00C941F2" w:rsidRDefault="00C941F2">
      <w:pPr>
        <w:spacing w:line="200" w:lineRule="exact"/>
        <w:rPr>
          <w:sz w:val="24"/>
          <w:szCs w:val="24"/>
        </w:rPr>
      </w:pPr>
    </w:p>
    <w:p w:rsidR="00C941F2" w:rsidRDefault="00C941F2">
      <w:pPr>
        <w:spacing w:line="200" w:lineRule="exact"/>
        <w:rPr>
          <w:sz w:val="24"/>
          <w:szCs w:val="24"/>
        </w:rPr>
      </w:pPr>
    </w:p>
    <w:p w:rsidR="00C941F2" w:rsidRDefault="00C941F2">
      <w:pPr>
        <w:spacing w:line="200" w:lineRule="exact"/>
        <w:rPr>
          <w:sz w:val="24"/>
          <w:szCs w:val="24"/>
        </w:rPr>
      </w:pPr>
    </w:p>
    <w:p w:rsidR="00C941F2" w:rsidRDefault="00C941F2">
      <w:pPr>
        <w:spacing w:line="200" w:lineRule="exact"/>
        <w:rPr>
          <w:sz w:val="24"/>
          <w:szCs w:val="24"/>
        </w:rPr>
      </w:pPr>
    </w:p>
    <w:p w:rsidR="00C941F2" w:rsidRDefault="00C941F2">
      <w:pPr>
        <w:spacing w:line="200" w:lineRule="exact"/>
        <w:rPr>
          <w:sz w:val="24"/>
          <w:szCs w:val="24"/>
        </w:rPr>
      </w:pPr>
    </w:p>
    <w:p w:rsidR="00580B0F" w:rsidRDefault="00580B0F">
      <w:pPr>
        <w:spacing w:line="200" w:lineRule="exact"/>
        <w:rPr>
          <w:sz w:val="24"/>
          <w:szCs w:val="24"/>
        </w:rPr>
      </w:pPr>
    </w:p>
    <w:p w:rsidR="00580B0F" w:rsidRDefault="00580B0F">
      <w:pPr>
        <w:spacing w:line="200" w:lineRule="exact"/>
        <w:rPr>
          <w:sz w:val="24"/>
          <w:szCs w:val="24"/>
        </w:rPr>
      </w:pPr>
    </w:p>
    <w:p w:rsidR="00580B0F" w:rsidRDefault="00580B0F">
      <w:pPr>
        <w:spacing w:line="200" w:lineRule="exact"/>
        <w:rPr>
          <w:sz w:val="24"/>
          <w:szCs w:val="24"/>
        </w:rPr>
      </w:pPr>
    </w:p>
    <w:p w:rsidR="00580B0F" w:rsidRDefault="00580B0F">
      <w:pPr>
        <w:spacing w:line="200" w:lineRule="exact"/>
        <w:rPr>
          <w:sz w:val="24"/>
          <w:szCs w:val="24"/>
        </w:rPr>
      </w:pPr>
    </w:p>
    <w:p w:rsidR="00580B0F" w:rsidRDefault="00580B0F">
      <w:pPr>
        <w:spacing w:line="200" w:lineRule="exact"/>
        <w:rPr>
          <w:sz w:val="24"/>
          <w:szCs w:val="24"/>
        </w:rPr>
      </w:pPr>
    </w:p>
    <w:p w:rsidR="00580B0F" w:rsidRDefault="00580B0F">
      <w:pPr>
        <w:spacing w:line="200" w:lineRule="exact"/>
        <w:rPr>
          <w:sz w:val="24"/>
          <w:szCs w:val="24"/>
        </w:rPr>
      </w:pPr>
    </w:p>
    <w:p w:rsidR="00580B0F" w:rsidRDefault="00580B0F">
      <w:pPr>
        <w:spacing w:line="200" w:lineRule="exact"/>
        <w:rPr>
          <w:sz w:val="24"/>
          <w:szCs w:val="24"/>
        </w:rPr>
      </w:pPr>
    </w:p>
    <w:p w:rsidR="00580B0F" w:rsidRDefault="00580B0F">
      <w:pPr>
        <w:spacing w:line="200" w:lineRule="exact"/>
        <w:rPr>
          <w:sz w:val="24"/>
          <w:szCs w:val="24"/>
        </w:rPr>
      </w:pPr>
    </w:p>
    <w:p w:rsidR="00580B0F" w:rsidRDefault="00580B0F">
      <w:pPr>
        <w:spacing w:line="200" w:lineRule="exact"/>
        <w:rPr>
          <w:sz w:val="24"/>
          <w:szCs w:val="24"/>
        </w:rPr>
      </w:pPr>
    </w:p>
    <w:p w:rsidR="00580B0F" w:rsidRDefault="00580B0F">
      <w:pPr>
        <w:spacing w:line="200" w:lineRule="exact"/>
        <w:rPr>
          <w:sz w:val="24"/>
          <w:szCs w:val="24"/>
        </w:rPr>
      </w:pPr>
    </w:p>
    <w:p w:rsidR="00580B0F" w:rsidRDefault="00580B0F">
      <w:pPr>
        <w:spacing w:line="200" w:lineRule="exact"/>
        <w:rPr>
          <w:sz w:val="24"/>
          <w:szCs w:val="24"/>
        </w:rPr>
      </w:pPr>
    </w:p>
    <w:p w:rsidR="00580B0F" w:rsidRDefault="00580B0F">
      <w:pPr>
        <w:spacing w:line="200" w:lineRule="exact"/>
        <w:rPr>
          <w:sz w:val="24"/>
          <w:szCs w:val="24"/>
        </w:rPr>
      </w:pPr>
    </w:p>
    <w:p w:rsidR="00C941F2" w:rsidRDefault="00C941F2">
      <w:pPr>
        <w:spacing w:line="200" w:lineRule="exact"/>
        <w:rPr>
          <w:sz w:val="24"/>
          <w:szCs w:val="24"/>
        </w:rPr>
      </w:pPr>
    </w:p>
    <w:p w:rsidR="00C941F2" w:rsidRDefault="00C941F2">
      <w:pPr>
        <w:spacing w:line="200" w:lineRule="exact"/>
        <w:rPr>
          <w:sz w:val="24"/>
          <w:szCs w:val="24"/>
        </w:rPr>
      </w:pPr>
    </w:p>
    <w:p w:rsidR="00580B0F" w:rsidRDefault="00580B0F">
      <w:pPr>
        <w:spacing w:line="200" w:lineRule="exact"/>
        <w:rPr>
          <w:sz w:val="24"/>
          <w:szCs w:val="24"/>
        </w:rPr>
      </w:pPr>
    </w:p>
    <w:p w:rsidR="00580B0F" w:rsidRDefault="00580B0F">
      <w:pPr>
        <w:spacing w:line="200" w:lineRule="exact"/>
        <w:rPr>
          <w:sz w:val="24"/>
          <w:szCs w:val="24"/>
        </w:rPr>
      </w:pPr>
    </w:p>
    <w:p w:rsidR="00580B0F" w:rsidRDefault="00580B0F">
      <w:pPr>
        <w:spacing w:line="200" w:lineRule="exact"/>
        <w:rPr>
          <w:sz w:val="24"/>
          <w:szCs w:val="24"/>
        </w:rPr>
      </w:pPr>
    </w:p>
    <w:p w:rsidR="00580B0F" w:rsidRDefault="00580B0F">
      <w:pPr>
        <w:spacing w:line="200" w:lineRule="exact"/>
        <w:rPr>
          <w:sz w:val="24"/>
          <w:szCs w:val="24"/>
        </w:rPr>
      </w:pPr>
    </w:p>
    <w:p w:rsidR="00580B0F" w:rsidRDefault="00580B0F">
      <w:pPr>
        <w:spacing w:line="200" w:lineRule="exact"/>
        <w:rPr>
          <w:sz w:val="24"/>
          <w:szCs w:val="24"/>
        </w:rPr>
      </w:pPr>
    </w:p>
    <w:p w:rsidR="00580B0F" w:rsidRDefault="00580B0F">
      <w:pPr>
        <w:spacing w:line="200" w:lineRule="exact"/>
        <w:rPr>
          <w:sz w:val="24"/>
          <w:szCs w:val="24"/>
        </w:rPr>
      </w:pPr>
    </w:p>
    <w:p w:rsidR="00580B0F" w:rsidRDefault="00580B0F">
      <w:pPr>
        <w:spacing w:line="200" w:lineRule="exact"/>
        <w:rPr>
          <w:sz w:val="24"/>
          <w:szCs w:val="24"/>
        </w:rPr>
      </w:pPr>
    </w:p>
    <w:p w:rsidR="00580B0F" w:rsidRDefault="00580B0F">
      <w:pPr>
        <w:spacing w:line="200" w:lineRule="exact"/>
        <w:rPr>
          <w:sz w:val="24"/>
          <w:szCs w:val="24"/>
        </w:rPr>
      </w:pPr>
    </w:p>
    <w:p w:rsidR="00580B0F" w:rsidRDefault="00580B0F">
      <w:pPr>
        <w:spacing w:line="200" w:lineRule="exact"/>
        <w:rPr>
          <w:sz w:val="24"/>
          <w:szCs w:val="24"/>
        </w:rPr>
      </w:pPr>
    </w:p>
    <w:p w:rsidR="00580B0F" w:rsidRDefault="00580B0F">
      <w:pPr>
        <w:spacing w:line="200" w:lineRule="exact"/>
        <w:rPr>
          <w:sz w:val="24"/>
          <w:szCs w:val="24"/>
        </w:rPr>
      </w:pPr>
    </w:p>
    <w:p w:rsidR="00580B0F" w:rsidRDefault="00580B0F">
      <w:pPr>
        <w:spacing w:line="200" w:lineRule="exact"/>
        <w:rPr>
          <w:sz w:val="24"/>
          <w:szCs w:val="24"/>
        </w:rPr>
      </w:pPr>
    </w:p>
    <w:p w:rsidR="00580B0F" w:rsidRDefault="00580B0F">
      <w:pPr>
        <w:spacing w:line="200" w:lineRule="exact"/>
        <w:rPr>
          <w:sz w:val="24"/>
          <w:szCs w:val="24"/>
        </w:rPr>
      </w:pPr>
    </w:p>
    <w:p w:rsidR="00580B0F" w:rsidRDefault="00580B0F">
      <w:pPr>
        <w:spacing w:line="200" w:lineRule="exact"/>
        <w:rPr>
          <w:sz w:val="24"/>
          <w:szCs w:val="24"/>
        </w:rPr>
      </w:pPr>
    </w:p>
    <w:p w:rsidR="00580B0F" w:rsidRDefault="00580B0F">
      <w:pPr>
        <w:spacing w:line="200" w:lineRule="exact"/>
        <w:rPr>
          <w:sz w:val="24"/>
          <w:szCs w:val="24"/>
        </w:rPr>
      </w:pPr>
    </w:p>
    <w:p w:rsidR="00580B0F" w:rsidRDefault="00580B0F">
      <w:pPr>
        <w:spacing w:line="200" w:lineRule="exact"/>
        <w:rPr>
          <w:sz w:val="24"/>
          <w:szCs w:val="24"/>
        </w:rPr>
      </w:pPr>
    </w:p>
    <w:p w:rsidR="00580B0F" w:rsidRDefault="00580B0F">
      <w:pPr>
        <w:spacing w:line="200" w:lineRule="exact"/>
        <w:rPr>
          <w:sz w:val="24"/>
          <w:szCs w:val="24"/>
        </w:rPr>
      </w:pPr>
    </w:p>
    <w:p w:rsidR="00C941F2" w:rsidRDefault="00C941F2">
      <w:pPr>
        <w:spacing w:line="245" w:lineRule="exact"/>
        <w:rPr>
          <w:sz w:val="24"/>
          <w:szCs w:val="24"/>
        </w:rPr>
      </w:pPr>
    </w:p>
    <w:p w:rsidR="00C941F2" w:rsidRDefault="00580B0F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г</w:t>
      </w:r>
      <w:r>
        <w:rPr>
          <w:rFonts w:eastAsia="Times New Roman"/>
          <w:b/>
          <w:bCs/>
          <w:sz w:val="28"/>
          <w:szCs w:val="28"/>
        </w:rPr>
        <w:t>.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Набережные Челны</w:t>
      </w:r>
    </w:p>
    <w:p w:rsidR="00C941F2" w:rsidRDefault="00580B0F">
      <w:pPr>
        <w:spacing w:line="239" w:lineRule="auto"/>
        <w:ind w:right="-2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2018 г.</w:t>
      </w:r>
    </w:p>
    <w:p w:rsidR="00C941F2" w:rsidRDefault="00C941F2">
      <w:pPr>
        <w:sectPr w:rsidR="00C941F2">
          <w:pgSz w:w="11900" w:h="16838"/>
          <w:pgMar w:top="1147" w:right="886" w:bottom="1006" w:left="1440" w:header="0" w:footer="0" w:gutter="0"/>
          <w:cols w:space="720" w:equalWidth="0">
            <w:col w:w="9580"/>
          </w:cols>
        </w:sectPr>
      </w:pPr>
    </w:p>
    <w:p w:rsidR="00C941F2" w:rsidRDefault="00C941F2">
      <w:pPr>
        <w:spacing w:line="14" w:lineRule="exact"/>
        <w:rPr>
          <w:sz w:val="20"/>
          <w:szCs w:val="20"/>
        </w:rPr>
      </w:pPr>
    </w:p>
    <w:p w:rsidR="00C941F2" w:rsidRDefault="00580B0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I. ПОЯСНИТЕЛЬНАЯ ЗАПИСКА</w:t>
      </w:r>
    </w:p>
    <w:p w:rsidR="00C941F2" w:rsidRDefault="00C941F2">
      <w:pPr>
        <w:spacing w:line="317" w:lineRule="exact"/>
        <w:rPr>
          <w:sz w:val="20"/>
          <w:szCs w:val="20"/>
        </w:rPr>
      </w:pPr>
    </w:p>
    <w:p w:rsidR="00C941F2" w:rsidRDefault="00580B0F">
      <w:pPr>
        <w:tabs>
          <w:tab w:val="left" w:pos="280"/>
        </w:tabs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ВВЕДЕНИЕ</w:t>
      </w:r>
    </w:p>
    <w:p w:rsidR="00C941F2" w:rsidRDefault="00C941F2">
      <w:pPr>
        <w:spacing w:line="335" w:lineRule="exact"/>
        <w:rPr>
          <w:sz w:val="20"/>
          <w:szCs w:val="20"/>
        </w:rPr>
      </w:pPr>
    </w:p>
    <w:p w:rsidR="00C941F2" w:rsidRDefault="00580B0F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Спортивные поединки по каратэ последнее время приобрели большую популярность в обществе, получили широкое распространение и признание как вид спорта, входящий в Государственный реестр России, с присвоением спортивных разрядов и званий.</w:t>
      </w:r>
    </w:p>
    <w:p w:rsidR="00C941F2" w:rsidRDefault="00C941F2">
      <w:pPr>
        <w:spacing w:line="17" w:lineRule="exact"/>
        <w:rPr>
          <w:sz w:val="20"/>
          <w:szCs w:val="20"/>
        </w:rPr>
      </w:pPr>
    </w:p>
    <w:p w:rsidR="00C941F2" w:rsidRDefault="00580B0F">
      <w:pPr>
        <w:spacing w:line="23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данном этапе необходимо заинтересовать занимающихся, используя средства и методы воспитания и обучения. Педагогические умения, яркий эмоциональный фон способствует выработке устойчивой внутренней мотивации. При этом, в большинстве случаев профессионализм педагогов-тренеров, занимающихся подготовкой учащихся такого типа, к сожалению, часто не соответствует современным профессиональным требованиям, предъявляемым к специалистам этого уровня. Известно, что существует большое количество детей имеющих слабое физическое развитие, но желающих заниматься физической культурой и спортом. Ввиду сложившегося положения данная категория детей не имеет возможности заниматься в спортивной школе в основных спортивных группах.</w:t>
      </w:r>
    </w:p>
    <w:p w:rsidR="00C941F2" w:rsidRDefault="00C941F2">
      <w:pPr>
        <w:spacing w:line="16" w:lineRule="exact"/>
        <w:rPr>
          <w:sz w:val="20"/>
          <w:szCs w:val="20"/>
        </w:rPr>
      </w:pPr>
    </w:p>
    <w:p w:rsidR="00C941F2" w:rsidRDefault="00580B0F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Организация и введение в спортивной школе спортивно-оздоровительных групп помогает решить эту задачу и привлечь к активным занятиям физической культурой и спортом дополнительные людские ресурсы, которые восполнят ряды позитивно ориентированных групп детей и подростков. Дети не прошедшие тестирование в спортивные группы начальной подготовки, но имеющие допуск медицинского учреждения зачисляются в СОГ.</w:t>
      </w:r>
    </w:p>
    <w:p w:rsidR="00C941F2" w:rsidRDefault="00C941F2">
      <w:pPr>
        <w:spacing w:line="19" w:lineRule="exact"/>
        <w:rPr>
          <w:sz w:val="20"/>
          <w:szCs w:val="20"/>
        </w:rPr>
      </w:pPr>
    </w:p>
    <w:p w:rsidR="00C941F2" w:rsidRDefault="00580B0F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Настоящая программа деятельности имеет направленный воспитательный, спортивно-оздоровительный и обучающий характер работы</w:t>
      </w:r>
    </w:p>
    <w:p w:rsidR="00C941F2" w:rsidRDefault="00C941F2">
      <w:pPr>
        <w:spacing w:line="2" w:lineRule="exact"/>
        <w:rPr>
          <w:sz w:val="20"/>
          <w:szCs w:val="20"/>
        </w:rPr>
      </w:pPr>
    </w:p>
    <w:p w:rsidR="00C941F2" w:rsidRDefault="00580B0F">
      <w:pPr>
        <w:numPr>
          <w:ilvl w:val="0"/>
          <w:numId w:val="2"/>
        </w:numPr>
        <w:tabs>
          <w:tab w:val="left" w:pos="460"/>
        </w:tabs>
        <w:ind w:left="460" w:hanging="1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детьми и подростками.</w:t>
      </w:r>
    </w:p>
    <w:p w:rsidR="00C941F2" w:rsidRDefault="00C941F2">
      <w:pPr>
        <w:spacing w:line="6" w:lineRule="exact"/>
        <w:rPr>
          <w:rFonts w:eastAsia="Times New Roman"/>
          <w:sz w:val="28"/>
          <w:szCs w:val="28"/>
        </w:rPr>
      </w:pPr>
    </w:p>
    <w:p w:rsidR="00C941F2" w:rsidRDefault="00580B0F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Актуальность программы</w:t>
      </w:r>
    </w:p>
    <w:p w:rsidR="00C941F2" w:rsidRDefault="00C941F2">
      <w:pPr>
        <w:spacing w:line="6" w:lineRule="exact"/>
        <w:rPr>
          <w:rFonts w:eastAsia="Times New Roman"/>
          <w:sz w:val="28"/>
          <w:szCs w:val="28"/>
        </w:rPr>
      </w:pPr>
    </w:p>
    <w:p w:rsidR="00C941F2" w:rsidRDefault="00580B0F">
      <w:pPr>
        <w:spacing w:line="238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Существующие в настоящее время программы по киокусинкай каратэ (также как и программы по другим спортивным единоборствам, такие как: бокс, тайский бокс, греко-римская борьба и др.) рассчитаны на возраст детей 10-17 лет. Это объясняется спортивной направленностью программ, во главе которой стоит работа на результат, на достижение успеха в спорте. С 10 лет повышается работоспособность (физическая и умственная), поэтому учитывая сенситивные периоды развития физических качеств у юных спортсменов легче добиться спортивных успехов.</w:t>
      </w:r>
    </w:p>
    <w:p w:rsidR="00C941F2" w:rsidRDefault="00C941F2">
      <w:pPr>
        <w:spacing w:line="23" w:lineRule="exact"/>
        <w:rPr>
          <w:rFonts w:eastAsia="Times New Roman"/>
          <w:sz w:val="28"/>
          <w:szCs w:val="28"/>
        </w:rPr>
      </w:pPr>
    </w:p>
    <w:p w:rsidR="00C941F2" w:rsidRDefault="00580B0F">
      <w:pPr>
        <w:spacing w:line="238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сегодняшний день остается неохваченным возраст детей до 10 лет для занятий киокусинкай каратэ, несмотря на значительное омоложение контингента спортсменов, произошедшее в последние годы. Основной целью учебно-тренировочного процесса на данном этапе – сохранение и укрепление здоровья детей дошкольного периода жизни, ориентирование на занятия киокусинкай каратэ в будущем.</w:t>
      </w:r>
    </w:p>
    <w:p w:rsidR="00C941F2" w:rsidRDefault="00C941F2">
      <w:pPr>
        <w:sectPr w:rsidR="00C941F2">
          <w:pgSz w:w="11900" w:h="16838"/>
          <w:pgMar w:top="1440" w:right="846" w:bottom="658" w:left="1440" w:header="0" w:footer="0" w:gutter="0"/>
          <w:cols w:space="720" w:equalWidth="0">
            <w:col w:w="9620"/>
          </w:cols>
        </w:sectPr>
      </w:pPr>
    </w:p>
    <w:p w:rsidR="00C941F2" w:rsidRDefault="00580B0F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На протяжении спортивно-оздоровительного этапа начинающие спортсмены должны познакомиться с акробатикой, игровыми и другими видами единоборств. Только насыщенный двигательный режим в спортивно-оздоровительных группах даст благоприятные изменения в состоянии здоровья и адаптации организма детей к физическим нагрузкам, значительно повысит их интерес к занятиям спортом.</w:t>
      </w:r>
    </w:p>
    <w:p w:rsidR="00C941F2" w:rsidRDefault="00C941F2">
      <w:pPr>
        <w:spacing w:line="17" w:lineRule="exact"/>
        <w:rPr>
          <w:sz w:val="20"/>
          <w:szCs w:val="20"/>
        </w:rPr>
      </w:pPr>
    </w:p>
    <w:p w:rsidR="00C941F2" w:rsidRDefault="00580B0F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Занятия каратэ под руководством квалифицированного тренера-преподавателя стимулируют у детей умственное развитие, учат сосредотачивать внимание, развивают память, учат ребенка использовать особенности и компенсировать недостатки свойственной ему системы репрезентации (способа восприятия информации), уводят от стереотипного мышления, развивают как логическое, так и образное мышление, и т.д.</w:t>
      </w:r>
    </w:p>
    <w:p w:rsidR="00C941F2" w:rsidRDefault="00C941F2">
      <w:pPr>
        <w:spacing w:line="16" w:lineRule="exact"/>
        <w:rPr>
          <w:sz w:val="20"/>
          <w:szCs w:val="20"/>
        </w:rPr>
      </w:pPr>
    </w:p>
    <w:p w:rsidR="00C941F2" w:rsidRDefault="00580B0F">
      <w:pPr>
        <w:spacing w:line="23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Приходилось сталкиваться с мнением, что занятия каратэ пробуждают агрессивность. Результаты наблюдений и психолого-педагогические тестирования показали, что дети, занимающиеся каратэ, по поведению практически не отличаются от тех, кто не занимается, более того у них значительно снижается уровень тревожности, повышается самооценка, формируется волевой компонент личности. Принципы киокусинкай каратэ, сформулированные основателем Масутацу Оямой, и сегодня являются девизом основанной им в 1964 году Международной организации каратэ (МОК): «Держи голову низко (будь скромен), глаза высоко (будь честолюбив), относись к другим с уважением и вежливостью, помогай своим родителям». Во всем мире ученики, начинающие занятия киокусинкай каратэ, обещают использовать данные им способности и умения во благо окружающих их людей, ответственно относиться к учебе, работе, семье. Они обещают не применять полученные ими знания для достижения корыстных целей.</w:t>
      </w:r>
    </w:p>
    <w:p w:rsidR="00C941F2" w:rsidRDefault="00C941F2">
      <w:pPr>
        <w:spacing w:line="9" w:lineRule="exact"/>
        <w:rPr>
          <w:sz w:val="20"/>
          <w:szCs w:val="20"/>
        </w:rPr>
      </w:pPr>
    </w:p>
    <w:p w:rsidR="00C941F2" w:rsidRDefault="00580B0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Особенности программы:</w:t>
      </w:r>
    </w:p>
    <w:p w:rsidR="00C941F2" w:rsidRDefault="00580B0F">
      <w:pPr>
        <w:numPr>
          <w:ilvl w:val="0"/>
          <w:numId w:val="3"/>
        </w:numPr>
        <w:tabs>
          <w:tab w:val="left" w:pos="740"/>
        </w:tabs>
        <w:ind w:left="740" w:hanging="4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Эффективность.  Применяя  методы  общей  гимнастики,  Программа</w:t>
      </w:r>
    </w:p>
    <w:p w:rsidR="00C941F2" w:rsidRDefault="00C941F2">
      <w:pPr>
        <w:spacing w:line="12" w:lineRule="exact"/>
        <w:rPr>
          <w:rFonts w:eastAsia="Times New Roman"/>
          <w:sz w:val="28"/>
          <w:szCs w:val="28"/>
        </w:rPr>
      </w:pPr>
    </w:p>
    <w:p w:rsidR="00C941F2" w:rsidRDefault="00580B0F">
      <w:pPr>
        <w:spacing w:line="234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позволяет, во-первых, эффективно развивать и совершенствование природные данные детей дошкольного периода.</w:t>
      </w:r>
    </w:p>
    <w:p w:rsidR="00C941F2" w:rsidRDefault="00C941F2">
      <w:pPr>
        <w:spacing w:line="15" w:lineRule="exact"/>
        <w:rPr>
          <w:rFonts w:eastAsia="Times New Roman"/>
          <w:sz w:val="28"/>
          <w:szCs w:val="28"/>
        </w:rPr>
      </w:pPr>
    </w:p>
    <w:p w:rsidR="00C941F2" w:rsidRDefault="00580B0F">
      <w:pPr>
        <w:spacing w:line="237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Во-вторых, исправлять недостатки координации ребенка и скорректировать дефекты развития его опорно-двигательного аппарата, при помощи специальных упражнений.</w:t>
      </w:r>
    </w:p>
    <w:p w:rsidR="00C941F2" w:rsidRDefault="00C941F2">
      <w:pPr>
        <w:spacing w:line="13" w:lineRule="exact"/>
        <w:rPr>
          <w:rFonts w:eastAsia="Times New Roman"/>
          <w:sz w:val="28"/>
          <w:szCs w:val="28"/>
        </w:rPr>
      </w:pPr>
    </w:p>
    <w:p w:rsidR="00C941F2" w:rsidRDefault="00580B0F">
      <w:pPr>
        <w:spacing w:line="237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В-третьих, освоение базовой техники каратэ создает предпосылки для быстрого прогресса в дальнейшем. При регулярном посещении занятий, независимо от исходных данных, качественные изменения проявляются после года занятий. Устойчивых результатов можно добиться за 2,5 - 3 года.</w:t>
      </w:r>
    </w:p>
    <w:p w:rsidR="00C941F2" w:rsidRDefault="00C941F2">
      <w:pPr>
        <w:spacing w:line="15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3"/>
        </w:numPr>
        <w:tabs>
          <w:tab w:val="left" w:pos="637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Доступность. Методика подготовки спортсмена построена на развитии природных качеств, а не на воспитании нужных. Программа позволяет каждому ребенку, независимо от «количества здоровья», под которым предусматривается уровень функциональных возможностей (резервов) организма, успешно заниматься физической культурой и спортом.</w:t>
      </w:r>
    </w:p>
    <w:p w:rsidR="00C941F2" w:rsidRDefault="00C941F2">
      <w:pPr>
        <w:spacing w:line="13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3"/>
        </w:numPr>
        <w:tabs>
          <w:tab w:val="left" w:pos="570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Простота реализаций. Программа позволяет проводить занятия спортивно-оздоровительных групп в помещениях детских дошкольных учреждений,</w:t>
      </w:r>
    </w:p>
    <w:p w:rsidR="00C941F2" w:rsidRDefault="00C941F2">
      <w:pPr>
        <w:sectPr w:rsidR="00C941F2">
          <w:pgSz w:w="11900" w:h="16838"/>
          <w:pgMar w:top="1138" w:right="846" w:bottom="660" w:left="1440" w:header="0" w:footer="0" w:gutter="0"/>
          <w:cols w:space="720" w:equalWidth="0">
            <w:col w:w="9620"/>
          </w:cols>
        </w:sectPr>
      </w:pPr>
    </w:p>
    <w:p w:rsidR="00C941F2" w:rsidRDefault="00580B0F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учебных учреждений, предприятий, клубов, лагерей (не изменяя режима дня), в спортивных залах, в специализированных гимнастических центрах, а также летом на открытом воздухе.</w:t>
      </w:r>
    </w:p>
    <w:p w:rsidR="00C941F2" w:rsidRDefault="00C941F2">
      <w:pPr>
        <w:spacing w:line="14" w:lineRule="exact"/>
        <w:rPr>
          <w:sz w:val="20"/>
          <w:szCs w:val="20"/>
        </w:rPr>
      </w:pPr>
    </w:p>
    <w:p w:rsidR="00C941F2" w:rsidRDefault="00580B0F">
      <w:pPr>
        <w:numPr>
          <w:ilvl w:val="0"/>
          <w:numId w:val="4"/>
        </w:numPr>
        <w:tabs>
          <w:tab w:val="left" w:pos="690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Экономичность. Для проведения занятий не требуется специальное, дорогостоящее оборудование. Занятия возможны на уже имеющейся базе Муниципальных детских образовательных учреждений.</w:t>
      </w:r>
    </w:p>
    <w:p w:rsidR="00C941F2" w:rsidRDefault="00C941F2">
      <w:pPr>
        <w:spacing w:line="14" w:lineRule="exact"/>
        <w:rPr>
          <w:rFonts w:eastAsia="Times New Roman"/>
          <w:sz w:val="28"/>
          <w:szCs w:val="28"/>
        </w:rPr>
      </w:pPr>
    </w:p>
    <w:p w:rsidR="00C941F2" w:rsidRDefault="00580B0F">
      <w:pPr>
        <w:spacing w:line="235" w:lineRule="auto"/>
        <w:ind w:left="26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Учитывая вышесказанное, программа актуальна на сегодняшний день и призвана достичь следующих целей:</w:t>
      </w:r>
    </w:p>
    <w:p w:rsidR="00C941F2" w:rsidRDefault="00C941F2">
      <w:pPr>
        <w:spacing w:line="1" w:lineRule="exact"/>
        <w:rPr>
          <w:rFonts w:eastAsia="Times New Roman"/>
          <w:sz w:val="28"/>
          <w:szCs w:val="28"/>
        </w:rPr>
      </w:pPr>
    </w:p>
    <w:p w:rsidR="00C941F2" w:rsidRDefault="00580B0F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  Сохранение и укрепление здоровья детей дошкольного периода жизни.</w:t>
      </w:r>
    </w:p>
    <w:p w:rsidR="00C941F2" w:rsidRDefault="00C941F2">
      <w:pPr>
        <w:spacing w:line="12" w:lineRule="exact"/>
        <w:rPr>
          <w:rFonts w:eastAsia="Times New Roman"/>
          <w:sz w:val="28"/>
          <w:szCs w:val="28"/>
        </w:rPr>
      </w:pPr>
    </w:p>
    <w:p w:rsidR="00C941F2" w:rsidRDefault="00580B0F">
      <w:pPr>
        <w:spacing w:line="234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 Ориентирование на здоровый образ жизни и на занятия киокусинкай каратэ.</w:t>
      </w:r>
    </w:p>
    <w:p w:rsidR="00C941F2" w:rsidRDefault="00C941F2">
      <w:pPr>
        <w:spacing w:line="2" w:lineRule="exact"/>
        <w:rPr>
          <w:rFonts w:eastAsia="Times New Roman"/>
          <w:sz w:val="28"/>
          <w:szCs w:val="28"/>
        </w:rPr>
      </w:pPr>
    </w:p>
    <w:p w:rsidR="00C941F2" w:rsidRDefault="00580B0F">
      <w:pPr>
        <w:ind w:left="6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Эффективность  учебно-тренировочной  работы  по  каратэ  определяется</w:t>
      </w:r>
    </w:p>
    <w:p w:rsidR="00C941F2" w:rsidRDefault="00C941F2">
      <w:pPr>
        <w:spacing w:line="12" w:lineRule="exact"/>
        <w:rPr>
          <w:rFonts w:eastAsia="Times New Roman"/>
          <w:sz w:val="28"/>
          <w:szCs w:val="28"/>
        </w:rPr>
      </w:pPr>
    </w:p>
    <w:p w:rsidR="00C941F2" w:rsidRDefault="00580B0F">
      <w:pPr>
        <w:spacing w:line="235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реализацией целого комплекса задач физического воспитания: оздоровительных, образовательных и воспитательных.</w:t>
      </w:r>
    </w:p>
    <w:p w:rsidR="00C941F2" w:rsidRDefault="00C941F2">
      <w:pPr>
        <w:spacing w:line="337" w:lineRule="exact"/>
        <w:rPr>
          <w:sz w:val="20"/>
          <w:szCs w:val="20"/>
        </w:rPr>
      </w:pPr>
    </w:p>
    <w:p w:rsidR="00C941F2" w:rsidRDefault="00580B0F">
      <w:pPr>
        <w:tabs>
          <w:tab w:val="left" w:pos="2100"/>
        </w:tabs>
        <w:spacing w:line="234" w:lineRule="auto"/>
        <w:ind w:left="2120" w:right="20" w:hanging="1195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ЗАДАЧИ ДЛЯ ГРУПП, ОБУЧАЮЩИХСЯ ПО ПРОГРАММЕ «РАЗВИТИЕ ДВИГАТЕЛЬНЫХ КАЧЕСТВ У ДЕТЕЙ</w:t>
      </w:r>
    </w:p>
    <w:p w:rsidR="00C941F2" w:rsidRDefault="00C941F2">
      <w:pPr>
        <w:spacing w:line="2" w:lineRule="exact"/>
        <w:rPr>
          <w:sz w:val="20"/>
          <w:szCs w:val="20"/>
        </w:rPr>
      </w:pPr>
    </w:p>
    <w:p w:rsidR="00C941F2" w:rsidRDefault="00580B0F">
      <w:pPr>
        <w:ind w:left="3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С ЭЛЕМЕНТАМИ КИОКУСИНКАЙ»</w:t>
      </w:r>
    </w:p>
    <w:p w:rsidR="00C941F2" w:rsidRDefault="00580B0F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Задачи:</w:t>
      </w:r>
    </w:p>
    <w:p w:rsidR="00C941F2" w:rsidRDefault="00C941F2">
      <w:pPr>
        <w:spacing w:line="13" w:lineRule="exact"/>
        <w:rPr>
          <w:sz w:val="20"/>
          <w:szCs w:val="20"/>
        </w:rPr>
      </w:pPr>
    </w:p>
    <w:p w:rsidR="00C941F2" w:rsidRDefault="00580B0F">
      <w:pPr>
        <w:numPr>
          <w:ilvl w:val="0"/>
          <w:numId w:val="5"/>
        </w:numPr>
        <w:tabs>
          <w:tab w:val="left" w:pos="410"/>
        </w:tabs>
        <w:spacing w:line="235" w:lineRule="auto"/>
        <w:ind w:left="12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укрепление здоровья и гармоничное развитие всех органов и систем организма детей;</w:t>
      </w:r>
    </w:p>
    <w:p w:rsidR="00C941F2" w:rsidRDefault="00C941F2">
      <w:pPr>
        <w:spacing w:line="15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5"/>
        </w:numPr>
        <w:tabs>
          <w:tab w:val="left" w:pos="293"/>
        </w:tabs>
        <w:spacing w:line="234" w:lineRule="auto"/>
        <w:ind w:left="12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элементарных знаний о личной гигиене, режиме дня, влиянии физических упражнений на состояние здоровья;</w:t>
      </w:r>
    </w:p>
    <w:p w:rsidR="00C941F2" w:rsidRDefault="00C941F2">
      <w:pPr>
        <w:spacing w:line="15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5"/>
        </w:numPr>
        <w:tabs>
          <w:tab w:val="left" w:pos="350"/>
        </w:tabs>
        <w:spacing w:line="236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физических качеств и овладение основами техники выполнения обширного комплекса физических упражнений и освоение техники подвижных игр;</w:t>
      </w:r>
    </w:p>
    <w:p w:rsidR="00C941F2" w:rsidRDefault="00C941F2">
      <w:pPr>
        <w:spacing w:line="4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5"/>
        </w:numPr>
        <w:tabs>
          <w:tab w:val="left" w:pos="280"/>
        </w:tabs>
        <w:ind w:left="28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изучение основ базовой техники киокусинкай каратэ;</w:t>
      </w:r>
    </w:p>
    <w:p w:rsidR="00C941F2" w:rsidRDefault="00C941F2">
      <w:pPr>
        <w:spacing w:line="13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5"/>
        </w:numPr>
        <w:tabs>
          <w:tab w:val="left" w:pos="317"/>
        </w:tabs>
        <w:spacing w:line="236" w:lineRule="auto"/>
        <w:ind w:left="12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изучение задатков и способностей детей младшего школьного возраста для занятий каратэ и воспитание устойчивого интереса и любви к занятиям киокусинкай;</w:t>
      </w:r>
    </w:p>
    <w:p w:rsidR="00C941F2" w:rsidRDefault="00C941F2">
      <w:pPr>
        <w:spacing w:line="14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5"/>
        </w:numPr>
        <w:tabs>
          <w:tab w:val="left" w:pos="480"/>
        </w:tabs>
        <w:spacing w:line="234" w:lineRule="auto"/>
        <w:ind w:left="1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дисциплинированности, доброжелательного отношения к товарищам, честности, отзывчивости, смелости;</w:t>
      </w:r>
    </w:p>
    <w:p w:rsidR="00C941F2" w:rsidRDefault="00C941F2">
      <w:pPr>
        <w:spacing w:line="15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5"/>
        </w:numPr>
        <w:tabs>
          <w:tab w:val="left" w:pos="437"/>
        </w:tabs>
        <w:spacing w:line="235" w:lineRule="auto"/>
        <w:ind w:left="1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содействие развитию психических процессов (представления, памяти, мышления) в ходе двигательной деятельности.</w:t>
      </w:r>
    </w:p>
    <w:p w:rsidR="00C941F2" w:rsidRDefault="00C941F2">
      <w:pPr>
        <w:spacing w:line="1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5"/>
        </w:numPr>
        <w:tabs>
          <w:tab w:val="left" w:pos="280"/>
        </w:tabs>
        <w:ind w:left="28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положительного эмоционального фона на занятия киокусинкай.</w:t>
      </w:r>
    </w:p>
    <w:p w:rsidR="00C941F2" w:rsidRDefault="00C941F2">
      <w:pPr>
        <w:spacing w:line="321" w:lineRule="exact"/>
        <w:rPr>
          <w:sz w:val="20"/>
          <w:szCs w:val="20"/>
        </w:rPr>
      </w:pPr>
    </w:p>
    <w:p w:rsidR="00C941F2" w:rsidRDefault="00580B0F">
      <w:pPr>
        <w:ind w:left="26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 . УСЛОВИЯ РАБОТЫ ПРОГРАММЫ</w:t>
      </w:r>
    </w:p>
    <w:p w:rsidR="00C941F2" w:rsidRDefault="00C941F2">
      <w:pPr>
        <w:spacing w:line="322" w:lineRule="exact"/>
        <w:rPr>
          <w:sz w:val="20"/>
          <w:szCs w:val="20"/>
        </w:rPr>
      </w:pPr>
    </w:p>
    <w:p w:rsidR="00C941F2" w:rsidRDefault="00580B0F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реализации представленной программы необходимы:</w:t>
      </w:r>
    </w:p>
    <w:p w:rsidR="00C941F2" w:rsidRDefault="00C941F2">
      <w:pPr>
        <w:spacing w:line="16" w:lineRule="exact"/>
        <w:rPr>
          <w:sz w:val="20"/>
          <w:szCs w:val="20"/>
        </w:rPr>
      </w:pPr>
    </w:p>
    <w:p w:rsidR="00C941F2" w:rsidRDefault="00580B0F">
      <w:pPr>
        <w:numPr>
          <w:ilvl w:val="0"/>
          <w:numId w:val="6"/>
        </w:numPr>
        <w:tabs>
          <w:tab w:val="left" w:pos="442"/>
        </w:tabs>
        <w:spacing w:line="234" w:lineRule="auto"/>
        <w:ind w:left="260" w:right="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спортивный зал с удобным выходом на улицу, оборудованный: шведскими стенками, турником, матами, скамейками гимнастическими;</w:t>
      </w:r>
    </w:p>
    <w:p w:rsidR="00C941F2" w:rsidRDefault="00C941F2">
      <w:pPr>
        <w:spacing w:line="15" w:lineRule="exact"/>
        <w:rPr>
          <w:sz w:val="20"/>
          <w:szCs w:val="20"/>
        </w:rPr>
      </w:pPr>
    </w:p>
    <w:p w:rsidR="00C941F2" w:rsidRDefault="00580B0F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спортивный инвентарь (коврики гимнастические, мячи, скакалки, утяжелители для рук и ног, макивара, защитное обмундирование); - спортивная форма для занимающихся - кимоно;</w:t>
      </w:r>
    </w:p>
    <w:p w:rsidR="00C941F2" w:rsidRDefault="00C941F2">
      <w:pPr>
        <w:sectPr w:rsidR="00C941F2">
          <w:pgSz w:w="11900" w:h="16838"/>
          <w:pgMar w:top="1138" w:right="846" w:bottom="981" w:left="1440" w:header="0" w:footer="0" w:gutter="0"/>
          <w:cols w:space="720" w:equalWidth="0">
            <w:col w:w="9620"/>
          </w:cols>
        </w:sectPr>
      </w:pPr>
    </w:p>
    <w:p w:rsidR="00C941F2" w:rsidRDefault="00C941F2">
      <w:pPr>
        <w:spacing w:line="9" w:lineRule="exact"/>
        <w:rPr>
          <w:sz w:val="20"/>
          <w:szCs w:val="20"/>
        </w:rPr>
      </w:pPr>
    </w:p>
    <w:p w:rsidR="00C941F2" w:rsidRDefault="00580B0F">
      <w:pPr>
        <w:ind w:left="25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 . ФОРМЫ ОРГАНИЗАЦИИ ЗАНЯТИЙ</w:t>
      </w:r>
    </w:p>
    <w:p w:rsidR="00C941F2" w:rsidRDefault="00C941F2">
      <w:pPr>
        <w:spacing w:line="276" w:lineRule="exact"/>
        <w:rPr>
          <w:sz w:val="20"/>
          <w:szCs w:val="20"/>
        </w:rPr>
      </w:pPr>
    </w:p>
    <w:p w:rsidR="00C941F2" w:rsidRDefault="00580B0F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Основными формами тренировочного процесса являются:</w:t>
      </w:r>
    </w:p>
    <w:p w:rsidR="00C941F2" w:rsidRDefault="00580B0F">
      <w:pPr>
        <w:numPr>
          <w:ilvl w:val="0"/>
          <w:numId w:val="7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групповые тренировочные занятия;</w:t>
      </w:r>
    </w:p>
    <w:p w:rsidR="00C941F2" w:rsidRDefault="00580B0F">
      <w:pPr>
        <w:numPr>
          <w:ilvl w:val="0"/>
          <w:numId w:val="7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групповые и индивидуальные теоретические занятия;</w:t>
      </w:r>
    </w:p>
    <w:p w:rsidR="00C941F2" w:rsidRDefault="00580B0F">
      <w:pPr>
        <w:numPr>
          <w:ilvl w:val="0"/>
          <w:numId w:val="7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игровые тренировки (подвижные игры, эстафеты);</w:t>
      </w:r>
    </w:p>
    <w:p w:rsidR="00C941F2" w:rsidRDefault="00C941F2">
      <w:pPr>
        <w:spacing w:line="12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7"/>
        </w:numPr>
        <w:tabs>
          <w:tab w:val="left" w:pos="466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самостоятельные тренировки в присутствии и под руководством тренера-преподавателя (проведение разминок, умение оценить работу товарища и дать самооценку своей работе);</w:t>
      </w:r>
    </w:p>
    <w:p w:rsidR="00C941F2" w:rsidRDefault="00580B0F">
      <w:pPr>
        <w:numPr>
          <w:ilvl w:val="0"/>
          <w:numId w:val="7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восстановительные мероприятия;</w:t>
      </w:r>
    </w:p>
    <w:p w:rsidR="00C941F2" w:rsidRDefault="00580B0F">
      <w:pPr>
        <w:numPr>
          <w:ilvl w:val="0"/>
          <w:numId w:val="7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совместные походы, викторины, конкурсы;</w:t>
      </w:r>
    </w:p>
    <w:p w:rsidR="00C941F2" w:rsidRDefault="00580B0F">
      <w:pPr>
        <w:numPr>
          <w:ilvl w:val="0"/>
          <w:numId w:val="7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сдача текущих и итоговых нормативов.</w:t>
      </w:r>
    </w:p>
    <w:p w:rsidR="00C941F2" w:rsidRDefault="00C941F2">
      <w:pPr>
        <w:spacing w:line="337" w:lineRule="exact"/>
        <w:rPr>
          <w:sz w:val="20"/>
          <w:szCs w:val="20"/>
        </w:rPr>
      </w:pPr>
    </w:p>
    <w:p w:rsidR="00C941F2" w:rsidRDefault="00580B0F">
      <w:pPr>
        <w:spacing w:line="246" w:lineRule="auto"/>
        <w:ind w:left="1460" w:right="480" w:firstLine="324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1.5 . ФОРМЫ ПОДВЕДЕНИЯ ИТОГОВ РЕАЛИЗАЦИИ ДОПОЛНИТЕЛЬНОЙ ОБЩЕРАЗВИВАЮЩЕЙ ПРОГРАММЫ</w:t>
      </w:r>
    </w:p>
    <w:p w:rsidR="00C941F2" w:rsidRDefault="00C941F2">
      <w:pPr>
        <w:spacing w:line="328" w:lineRule="exact"/>
        <w:rPr>
          <w:sz w:val="20"/>
          <w:szCs w:val="20"/>
        </w:rPr>
      </w:pPr>
    </w:p>
    <w:p w:rsidR="00C941F2" w:rsidRDefault="00580B0F">
      <w:pPr>
        <w:numPr>
          <w:ilvl w:val="0"/>
          <w:numId w:val="8"/>
        </w:numPr>
        <w:tabs>
          <w:tab w:val="left" w:pos="1143"/>
        </w:tabs>
        <w:spacing w:line="234" w:lineRule="auto"/>
        <w:ind w:left="980" w:right="150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сдача текущих и итоговых нормативов общей физической подготовленности;</w:t>
      </w:r>
    </w:p>
    <w:p w:rsidR="00C941F2" w:rsidRDefault="00C941F2">
      <w:pPr>
        <w:spacing w:line="2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8"/>
        </w:numPr>
        <w:tabs>
          <w:tab w:val="left" w:pos="1140"/>
        </w:tabs>
        <w:ind w:left="114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викторины по типу: «Веселые старты», «День здоровья»;</w:t>
      </w:r>
    </w:p>
    <w:p w:rsidR="00C941F2" w:rsidRDefault="00580B0F">
      <w:pPr>
        <w:numPr>
          <w:ilvl w:val="0"/>
          <w:numId w:val="8"/>
        </w:numPr>
        <w:tabs>
          <w:tab w:val="left" w:pos="1140"/>
        </w:tabs>
        <w:ind w:left="114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внутренние и городские соревнования по ОФП.</w:t>
      </w:r>
    </w:p>
    <w:p w:rsidR="00C941F2" w:rsidRDefault="00C941F2">
      <w:pPr>
        <w:spacing w:line="15" w:lineRule="exact"/>
        <w:rPr>
          <w:sz w:val="20"/>
          <w:szCs w:val="20"/>
        </w:rPr>
      </w:pPr>
    </w:p>
    <w:p w:rsidR="00C941F2" w:rsidRDefault="00580B0F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Промежуточная аттестация обучающихся (прием контрольных нормативов) проводится два раза в год: текущая – в конце первого полугодия (декабрь) и годовая – в конце учебного года (май). Итоговая аттестация проводится по окончанию реализации программы.</w:t>
      </w:r>
    </w:p>
    <w:p w:rsidR="00C941F2" w:rsidRDefault="00C941F2">
      <w:pPr>
        <w:spacing w:line="323" w:lineRule="exact"/>
        <w:rPr>
          <w:sz w:val="20"/>
          <w:szCs w:val="20"/>
        </w:rPr>
      </w:pPr>
    </w:p>
    <w:p w:rsidR="00C941F2" w:rsidRDefault="00580B0F">
      <w:pPr>
        <w:ind w:left="156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1.6. НАПОЛНЯЕМОСТЬ ГРУПП И РЕЖИМ</w:t>
      </w:r>
    </w:p>
    <w:p w:rsidR="00C941F2" w:rsidRDefault="00C941F2">
      <w:pPr>
        <w:spacing w:line="2" w:lineRule="exact"/>
        <w:rPr>
          <w:sz w:val="20"/>
          <w:szCs w:val="20"/>
        </w:rPr>
      </w:pPr>
    </w:p>
    <w:p w:rsidR="00C941F2" w:rsidRDefault="00580B0F">
      <w:pPr>
        <w:ind w:left="156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ТРЕНИРОВОЧНОЙ РАБОТЫ</w:t>
      </w:r>
    </w:p>
    <w:p w:rsidR="00C941F2" w:rsidRDefault="00C941F2">
      <w:pPr>
        <w:spacing w:line="13" w:lineRule="exact"/>
        <w:rPr>
          <w:sz w:val="20"/>
          <w:szCs w:val="20"/>
        </w:rPr>
      </w:pPr>
    </w:p>
    <w:p w:rsidR="00C941F2" w:rsidRDefault="00580B0F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Дополнительная общеразвивающая программа «Развитие двигательных качеств у детей  с элементами киокусинкай» рассчитана на 1 год обучения.</w:t>
      </w:r>
    </w:p>
    <w:p w:rsidR="00C941F2" w:rsidRDefault="00C941F2">
      <w:pPr>
        <w:spacing w:line="15" w:lineRule="exact"/>
        <w:rPr>
          <w:sz w:val="20"/>
          <w:szCs w:val="20"/>
        </w:rPr>
      </w:pPr>
    </w:p>
    <w:p w:rsidR="00C941F2" w:rsidRDefault="00580B0F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Занятия проводятся в групповой форме, продолжительностью 2 академических часа, в зависимости от возрастной группы и задач на данном этапе обучения. Продолжительность академического часа – 45 минут.</w:t>
      </w:r>
    </w:p>
    <w:p w:rsidR="00C941F2" w:rsidRDefault="00C941F2">
      <w:pPr>
        <w:spacing w:line="4" w:lineRule="exact"/>
        <w:rPr>
          <w:sz w:val="20"/>
          <w:szCs w:val="20"/>
        </w:rPr>
      </w:pPr>
    </w:p>
    <w:p w:rsidR="00C941F2" w:rsidRDefault="00580B0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Рекомендуемый режим занятий:</w:t>
      </w:r>
    </w:p>
    <w:p w:rsidR="00C941F2" w:rsidRDefault="00580B0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 год обучения - 2 раза в неделю по 2 часа (2 занятия в спортивном зале);</w:t>
      </w:r>
    </w:p>
    <w:p w:rsidR="00C941F2" w:rsidRDefault="00580B0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6101715</wp:posOffset>
                </wp:positionH>
                <wp:positionV relativeFrom="paragraph">
                  <wp:posOffset>205105</wp:posOffset>
                </wp:positionV>
                <wp:extent cx="12065" cy="127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" o:spid="_x0000_s1026" style="position:absolute;margin-left:480.45pt;margin-top:16.15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C941F2" w:rsidRDefault="00C941F2">
      <w:pPr>
        <w:spacing w:line="288" w:lineRule="exact"/>
        <w:rPr>
          <w:sz w:val="20"/>
          <w:szCs w:val="20"/>
        </w:rPr>
      </w:pP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1700"/>
        <w:gridCol w:w="1980"/>
        <w:gridCol w:w="1560"/>
        <w:gridCol w:w="2700"/>
      </w:tblGrid>
      <w:tr w:rsidR="00C941F2">
        <w:trPr>
          <w:trHeight w:val="276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Год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Минимальное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Кол-во часов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 к</w:t>
            </w:r>
          </w:p>
        </w:tc>
      </w:tr>
      <w:tr w:rsidR="00C941F2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количество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неделю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подготовленности по</w:t>
            </w:r>
          </w:p>
        </w:tc>
      </w:tr>
      <w:tr w:rsidR="00C941F2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обучающихся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итогам учебного года</w:t>
            </w:r>
          </w:p>
        </w:tc>
      </w:tr>
      <w:tr w:rsidR="00C941F2">
        <w:trPr>
          <w:trHeight w:val="281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группе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</w:tr>
      <w:tr w:rsidR="00C941F2">
        <w:trPr>
          <w:trHeight w:val="273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6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12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Сдача текущих</w:t>
            </w:r>
          </w:p>
        </w:tc>
      </w:tr>
      <w:tr w:rsidR="00C941F2">
        <w:trPr>
          <w:trHeight w:val="270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нормативов по ОФП</w:t>
            </w:r>
          </w:p>
        </w:tc>
      </w:tr>
    </w:tbl>
    <w:p w:rsidR="00C941F2" w:rsidRDefault="00C941F2">
      <w:pPr>
        <w:spacing w:line="314" w:lineRule="exact"/>
        <w:rPr>
          <w:sz w:val="20"/>
          <w:szCs w:val="20"/>
        </w:rPr>
      </w:pPr>
    </w:p>
    <w:p w:rsidR="00580B0F" w:rsidRDefault="00580B0F">
      <w:pPr>
        <w:ind w:left="980"/>
        <w:rPr>
          <w:rFonts w:eastAsia="Times New Roman"/>
          <w:sz w:val="28"/>
          <w:szCs w:val="28"/>
        </w:rPr>
      </w:pPr>
    </w:p>
    <w:p w:rsidR="00580B0F" w:rsidRDefault="00580B0F">
      <w:pPr>
        <w:ind w:left="980"/>
        <w:rPr>
          <w:rFonts w:eastAsia="Times New Roman"/>
          <w:sz w:val="28"/>
          <w:szCs w:val="28"/>
        </w:rPr>
      </w:pPr>
    </w:p>
    <w:p w:rsidR="00C941F2" w:rsidRDefault="00580B0F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1.7.ОЖИДАЕМЫЕ РЕЗУЛЬТАТЫ И СПОСОБЫ ИХ ПРОВЕРКИ</w:t>
      </w:r>
    </w:p>
    <w:p w:rsidR="00C941F2" w:rsidRDefault="00C941F2">
      <w:pPr>
        <w:sectPr w:rsidR="00C941F2">
          <w:pgSz w:w="11900" w:h="16838"/>
          <w:pgMar w:top="1440" w:right="846" w:bottom="948" w:left="1440" w:header="0" w:footer="0" w:gutter="0"/>
          <w:cols w:space="720" w:equalWidth="0">
            <w:col w:w="9620"/>
          </w:cols>
        </w:sectPr>
      </w:pPr>
    </w:p>
    <w:p w:rsidR="00C941F2" w:rsidRDefault="00580B0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В области воспитания:</w:t>
      </w:r>
    </w:p>
    <w:p w:rsidR="00C941F2" w:rsidRDefault="00580B0F">
      <w:pPr>
        <w:numPr>
          <w:ilvl w:val="0"/>
          <w:numId w:val="9"/>
        </w:numPr>
        <w:tabs>
          <w:tab w:val="left" w:pos="420"/>
        </w:tabs>
        <w:spacing w:line="237" w:lineRule="auto"/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адаптация ребенка к жизни в социуме, его самореализация;</w:t>
      </w:r>
    </w:p>
    <w:p w:rsidR="00C941F2" w:rsidRDefault="00C941F2">
      <w:pPr>
        <w:spacing w:line="1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9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коммуникативных качеств;</w:t>
      </w:r>
    </w:p>
    <w:p w:rsidR="00C941F2" w:rsidRDefault="00580B0F">
      <w:pPr>
        <w:numPr>
          <w:ilvl w:val="0"/>
          <w:numId w:val="9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приобретение уверенности в себе;</w:t>
      </w:r>
    </w:p>
    <w:p w:rsidR="00C941F2" w:rsidRDefault="00C941F2">
      <w:pPr>
        <w:spacing w:line="12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9"/>
        </w:numPr>
        <w:tabs>
          <w:tab w:val="left" w:pos="574"/>
        </w:tabs>
        <w:spacing w:line="234" w:lineRule="auto"/>
        <w:ind w:left="260" w:right="14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самостоятельности, ответственности, морально-волевых качеств.</w:t>
      </w:r>
    </w:p>
    <w:p w:rsidR="00C941F2" w:rsidRDefault="00C941F2">
      <w:pPr>
        <w:spacing w:line="15" w:lineRule="exact"/>
        <w:rPr>
          <w:rFonts w:eastAsia="Times New Roman"/>
          <w:sz w:val="28"/>
          <w:szCs w:val="28"/>
        </w:rPr>
      </w:pPr>
    </w:p>
    <w:p w:rsidR="00C941F2" w:rsidRDefault="00580B0F">
      <w:pPr>
        <w:spacing w:line="235" w:lineRule="auto"/>
        <w:ind w:left="260" w:right="1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 работы в данной деятельности отслеживается в наблюдениях за работоспособностью, мотивацией, посещением занятий обучающихся,</w:t>
      </w:r>
    </w:p>
    <w:p w:rsidR="00C941F2" w:rsidRDefault="00C941F2">
      <w:pPr>
        <w:spacing w:line="15" w:lineRule="exact"/>
        <w:rPr>
          <w:rFonts w:eastAsia="Times New Roman"/>
          <w:sz w:val="28"/>
          <w:szCs w:val="28"/>
        </w:rPr>
      </w:pPr>
    </w:p>
    <w:p w:rsidR="00C941F2" w:rsidRDefault="00580B0F">
      <w:pPr>
        <w:spacing w:line="234" w:lineRule="auto"/>
        <w:ind w:left="260" w:right="1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динамикой роста индивидуальных показателей физической подготовленности обучающихся.</w:t>
      </w:r>
    </w:p>
    <w:p w:rsidR="00C941F2" w:rsidRDefault="00C941F2">
      <w:pPr>
        <w:spacing w:line="6" w:lineRule="exact"/>
        <w:rPr>
          <w:rFonts w:eastAsia="Times New Roman"/>
          <w:sz w:val="28"/>
          <w:szCs w:val="28"/>
        </w:rPr>
      </w:pPr>
    </w:p>
    <w:p w:rsidR="00C941F2" w:rsidRDefault="00580B0F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 области физического развития:</w:t>
      </w:r>
    </w:p>
    <w:p w:rsidR="00C941F2" w:rsidRDefault="00580B0F">
      <w:pPr>
        <w:numPr>
          <w:ilvl w:val="0"/>
          <w:numId w:val="9"/>
        </w:numPr>
        <w:tabs>
          <w:tab w:val="left" w:pos="420"/>
        </w:tabs>
        <w:spacing w:line="236" w:lineRule="auto"/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потребность в здоровом образе жизни;</w:t>
      </w:r>
    </w:p>
    <w:p w:rsidR="00C941F2" w:rsidRDefault="00580B0F">
      <w:pPr>
        <w:numPr>
          <w:ilvl w:val="0"/>
          <w:numId w:val="9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стремление к физическому совершенствованию;</w:t>
      </w:r>
    </w:p>
    <w:p w:rsidR="00C941F2" w:rsidRDefault="00C941F2">
      <w:pPr>
        <w:spacing w:line="1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9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самостоятельное проведение разминки;</w:t>
      </w:r>
    </w:p>
    <w:p w:rsidR="00C941F2" w:rsidRDefault="00580B0F">
      <w:pPr>
        <w:numPr>
          <w:ilvl w:val="0"/>
          <w:numId w:val="9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умение обращаться со спортинвентарём;</w:t>
      </w:r>
    </w:p>
    <w:p w:rsidR="00C941F2" w:rsidRDefault="00C941F2">
      <w:pPr>
        <w:spacing w:line="13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9"/>
        </w:numPr>
        <w:tabs>
          <w:tab w:val="left" w:pos="579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привитие интереса к регулярным занятиям киокусинкай, воспитание дисциплинированности, аккуратности и старательности.</w:t>
      </w:r>
    </w:p>
    <w:p w:rsidR="00C941F2" w:rsidRDefault="00C941F2">
      <w:pPr>
        <w:spacing w:line="390" w:lineRule="exact"/>
        <w:rPr>
          <w:sz w:val="20"/>
          <w:szCs w:val="20"/>
        </w:rPr>
      </w:pPr>
    </w:p>
    <w:p w:rsidR="00C941F2" w:rsidRDefault="00580B0F">
      <w:pPr>
        <w:spacing w:line="271" w:lineRule="auto"/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Нормативные требования для групп, обучающихся по программе «Развитие двигательных качеств у детей с элементами </w:t>
      </w:r>
      <w:proofErr w:type="spellStart"/>
      <w:r>
        <w:rPr>
          <w:rFonts w:eastAsia="Times New Roman"/>
          <w:b/>
          <w:bCs/>
          <w:sz w:val="28"/>
          <w:szCs w:val="28"/>
        </w:rPr>
        <w:t>киокусинкай</w:t>
      </w:r>
      <w:proofErr w:type="spellEnd"/>
      <w:r>
        <w:rPr>
          <w:rFonts w:eastAsia="Times New Roman"/>
          <w:b/>
          <w:bCs/>
          <w:sz w:val="28"/>
          <w:szCs w:val="28"/>
        </w:rPr>
        <w:t>»</w:t>
      </w:r>
    </w:p>
    <w:p w:rsidR="00C941F2" w:rsidRDefault="00C941F2">
      <w:pPr>
        <w:spacing w:line="362" w:lineRule="exact"/>
        <w:rPr>
          <w:sz w:val="20"/>
          <w:szCs w:val="20"/>
        </w:rPr>
      </w:pPr>
    </w:p>
    <w:tbl>
      <w:tblPr>
        <w:tblW w:w="0" w:type="auto"/>
        <w:tblInd w:w="16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3340"/>
        <w:gridCol w:w="1120"/>
        <w:gridCol w:w="1720"/>
      </w:tblGrid>
      <w:tr w:rsidR="00C941F2">
        <w:trPr>
          <w:trHeight w:val="329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Наименование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Пол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jc w:val="center"/>
              <w:rPr>
                <w:sz w:val="20"/>
                <w:szCs w:val="20"/>
              </w:rPr>
            </w:pPr>
          </w:p>
        </w:tc>
      </w:tr>
      <w:tr w:rsidR="00C941F2">
        <w:trPr>
          <w:trHeight w:val="32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показателя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</w:tr>
      <w:tr w:rsidR="00C941F2">
        <w:trPr>
          <w:trHeight w:val="30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spacing w:line="30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Время бега на 30 м. со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30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8"/>
                <w:szCs w:val="28"/>
              </w:rPr>
              <w:t>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30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8.0-6.5</w:t>
            </w:r>
          </w:p>
        </w:tc>
      </w:tr>
      <w:tr w:rsidR="00C941F2">
        <w:trPr>
          <w:trHeight w:val="32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старта (сек)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8.1-6.5</w:t>
            </w:r>
          </w:p>
        </w:tc>
      </w:tr>
      <w:tr w:rsidR="00C941F2">
        <w:trPr>
          <w:trHeight w:val="31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Время челночного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8"/>
                <w:szCs w:val="28"/>
              </w:rPr>
              <w:t>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11.2-9.9</w:t>
            </w:r>
          </w:p>
        </w:tc>
      </w:tr>
      <w:tr w:rsidR="00C941F2">
        <w:trPr>
          <w:trHeight w:val="325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бега(3по10)(сек)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11.3-10.0</w:t>
            </w:r>
          </w:p>
        </w:tc>
      </w:tr>
      <w:tr w:rsidR="00C941F2">
        <w:trPr>
          <w:trHeight w:val="30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Длина прыжка с места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8"/>
                <w:szCs w:val="28"/>
              </w:rPr>
              <w:t>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100-150</w:t>
            </w:r>
          </w:p>
        </w:tc>
      </w:tr>
      <w:tr w:rsidR="00C941F2">
        <w:trPr>
          <w:trHeight w:val="325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(см.)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90-140</w:t>
            </w:r>
          </w:p>
        </w:tc>
      </w:tr>
      <w:tr w:rsidR="00C941F2">
        <w:trPr>
          <w:trHeight w:val="31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Прыжки через скакалку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8"/>
                <w:szCs w:val="28"/>
              </w:rPr>
              <w:t>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3-15</w:t>
            </w:r>
          </w:p>
        </w:tc>
      </w:tr>
      <w:tr w:rsidR="00C941F2">
        <w:trPr>
          <w:trHeight w:val="325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(кол-во)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3-20</w:t>
            </w:r>
          </w:p>
        </w:tc>
      </w:tr>
      <w:tr w:rsidR="00C941F2">
        <w:trPr>
          <w:trHeight w:val="30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Дальность броска мяча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8"/>
                <w:szCs w:val="28"/>
              </w:rPr>
              <w:t>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175-300</w:t>
            </w:r>
          </w:p>
        </w:tc>
      </w:tr>
      <w:tr w:rsidR="00C941F2">
        <w:trPr>
          <w:trHeight w:val="32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весом 1кг из-за головы,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170-280</w:t>
            </w:r>
          </w:p>
        </w:tc>
      </w:tr>
      <w:tr w:rsidR="00C941F2">
        <w:trPr>
          <w:trHeight w:val="32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стоя (см)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</w:tr>
      <w:tr w:rsidR="00C941F2">
        <w:trPr>
          <w:trHeight w:val="30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Дальность броска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8"/>
                <w:szCs w:val="28"/>
              </w:rPr>
              <w:t>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7-12</w:t>
            </w:r>
          </w:p>
        </w:tc>
      </w:tr>
      <w:tr w:rsidR="00C941F2">
        <w:trPr>
          <w:trHeight w:val="32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теннисного мяча (м)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6-10</w:t>
            </w:r>
          </w:p>
        </w:tc>
      </w:tr>
      <w:tr w:rsidR="00C941F2">
        <w:trPr>
          <w:trHeight w:val="30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Статическое равновесие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8"/>
                <w:szCs w:val="28"/>
              </w:rPr>
              <w:t>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25-35</w:t>
            </w:r>
          </w:p>
        </w:tc>
      </w:tr>
      <w:tr w:rsidR="00C941F2">
        <w:trPr>
          <w:trHeight w:val="32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(сек)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30-40</w:t>
            </w:r>
          </w:p>
        </w:tc>
      </w:tr>
      <w:tr w:rsidR="00C941F2">
        <w:trPr>
          <w:trHeight w:val="30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Подъем туловища из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8"/>
                <w:szCs w:val="28"/>
              </w:rPr>
              <w:t>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14-20</w:t>
            </w:r>
          </w:p>
        </w:tc>
      </w:tr>
      <w:tr w:rsidR="00C941F2">
        <w:trPr>
          <w:trHeight w:val="32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положения лежа на спине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11-15</w:t>
            </w:r>
          </w:p>
        </w:tc>
      </w:tr>
      <w:tr w:rsidR="00C941F2">
        <w:trPr>
          <w:trHeight w:val="325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(кол-во) за 30сек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</w:tr>
      <w:tr w:rsidR="00C941F2">
        <w:trPr>
          <w:trHeight w:val="30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Отжимания (раз)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8"/>
                <w:szCs w:val="28"/>
              </w:rPr>
              <w:t>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9-12</w:t>
            </w:r>
          </w:p>
        </w:tc>
      </w:tr>
      <w:tr w:rsidR="00C941F2">
        <w:trPr>
          <w:trHeight w:val="32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7-10</w:t>
            </w:r>
          </w:p>
        </w:tc>
      </w:tr>
    </w:tbl>
    <w:p w:rsidR="00C941F2" w:rsidRDefault="00C941F2">
      <w:pPr>
        <w:sectPr w:rsidR="00C941F2">
          <w:pgSz w:w="11900" w:h="16838"/>
          <w:pgMar w:top="1130" w:right="706" w:bottom="619" w:left="1440" w:header="0" w:footer="0" w:gutter="0"/>
          <w:cols w:space="720" w:equalWidth="0">
            <w:col w:w="9760"/>
          </w:cols>
        </w:sectPr>
      </w:pPr>
    </w:p>
    <w:p w:rsidR="00C941F2" w:rsidRDefault="00C941F2">
      <w:pPr>
        <w:spacing w:line="242" w:lineRule="exact"/>
        <w:rPr>
          <w:sz w:val="20"/>
          <w:szCs w:val="20"/>
        </w:rPr>
      </w:pPr>
    </w:p>
    <w:p w:rsidR="00C941F2" w:rsidRDefault="00580B0F">
      <w:pPr>
        <w:numPr>
          <w:ilvl w:val="2"/>
          <w:numId w:val="10"/>
        </w:numPr>
        <w:tabs>
          <w:tab w:val="left" w:pos="3120"/>
        </w:tabs>
        <w:ind w:left="3120" w:hanging="71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УЧЕБНО-ТЕМАТИЧЕСКИЙ ПЛАН</w:t>
      </w:r>
    </w:p>
    <w:p w:rsidR="00C941F2" w:rsidRDefault="00C941F2">
      <w:pPr>
        <w:spacing w:line="332" w:lineRule="exact"/>
        <w:rPr>
          <w:rFonts w:eastAsia="Times New Roman"/>
          <w:b/>
          <w:bCs/>
          <w:sz w:val="28"/>
          <w:szCs w:val="28"/>
        </w:rPr>
      </w:pPr>
    </w:p>
    <w:p w:rsidR="00C941F2" w:rsidRDefault="00580B0F">
      <w:pPr>
        <w:numPr>
          <w:ilvl w:val="1"/>
          <w:numId w:val="10"/>
        </w:numPr>
        <w:tabs>
          <w:tab w:val="left" w:pos="891"/>
        </w:tabs>
        <w:spacing w:line="237" w:lineRule="auto"/>
        <w:ind w:left="260" w:firstLine="3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спортивно-оздоровительных группах основной акцент в тренировочном процессе делается на развитие общей физической подготовленности. Теоретическая подготовка составляет небольшой фрагмент ознакомления с основными терминами, применяемыми в киокусинкай. Обучающиеся получают знания о становление спорта в Российской Федерации. Знакомятся</w:t>
      </w:r>
    </w:p>
    <w:p w:rsidR="00C941F2" w:rsidRDefault="00C941F2">
      <w:pPr>
        <w:spacing w:line="7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10"/>
        </w:numPr>
        <w:tabs>
          <w:tab w:val="left" w:pos="460"/>
        </w:tabs>
        <w:ind w:left="460" w:hanging="1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основными навыками закаливания.</w:t>
      </w:r>
    </w:p>
    <w:p w:rsidR="00C941F2" w:rsidRDefault="00C941F2">
      <w:pPr>
        <w:spacing w:line="13" w:lineRule="exact"/>
        <w:rPr>
          <w:sz w:val="20"/>
          <w:szCs w:val="20"/>
        </w:rPr>
      </w:pPr>
    </w:p>
    <w:p w:rsidR="00C941F2" w:rsidRDefault="00580B0F">
      <w:pPr>
        <w:spacing w:line="237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Немало времени отводится воспитанию таких качеств как быстрота, ловкость, координация, выносливость, сила, которые вырабатываются в подвижных играх, эстафетах; умению выполнять простые гимнастические упражнения, а так же легкоатлетические упражнения.</w:t>
      </w:r>
    </w:p>
    <w:p w:rsidR="00C941F2" w:rsidRDefault="00C941F2">
      <w:pPr>
        <w:spacing w:line="15" w:lineRule="exact"/>
        <w:rPr>
          <w:sz w:val="20"/>
          <w:szCs w:val="20"/>
        </w:rPr>
      </w:pPr>
    </w:p>
    <w:p w:rsidR="00C941F2" w:rsidRDefault="00580B0F">
      <w:pPr>
        <w:spacing w:line="238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видимых результатов обучающихся следует проводить контрольные испытания в виде текущей и итоговой аттестации, роль которых очень важна для дальнейшего исследования индивидуальной тренированности обучающихся. В декабре и мае на контрольные испытания отводится по 2 часа.</w:t>
      </w:r>
    </w:p>
    <w:p w:rsidR="00C941F2" w:rsidRDefault="00C941F2">
      <w:pPr>
        <w:spacing w:line="14" w:lineRule="exact"/>
        <w:rPr>
          <w:sz w:val="20"/>
          <w:szCs w:val="20"/>
        </w:rPr>
      </w:pPr>
    </w:p>
    <w:p w:rsidR="00C941F2" w:rsidRDefault="00580B0F">
      <w:pPr>
        <w:spacing w:line="238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Кроме того, следует уделить внимание работе с родителями и совместным мероприятиям. Например: «Зимняя зарница», посвященная Дню защитника Отечества, где в качестве участников выступают как дети, так и их родители. Вообще, очень важно проводить организационно-воспитательные мероприятия с маленькими спортсменами, когда у них происходит постепенное понимание значимости занятиями спортом и формируются свои характерные особенности.</w:t>
      </w:r>
    </w:p>
    <w:p w:rsidR="00C941F2" w:rsidRDefault="00C941F2">
      <w:pPr>
        <w:spacing w:line="19" w:lineRule="exact"/>
        <w:rPr>
          <w:sz w:val="20"/>
          <w:szCs w:val="20"/>
        </w:rPr>
      </w:pPr>
    </w:p>
    <w:p w:rsidR="00C941F2" w:rsidRDefault="00580B0F">
      <w:pPr>
        <w:numPr>
          <w:ilvl w:val="0"/>
          <w:numId w:val="11"/>
        </w:numPr>
        <w:tabs>
          <w:tab w:val="left" w:pos="941"/>
        </w:tabs>
        <w:spacing w:line="238" w:lineRule="auto"/>
        <w:ind w:left="260" w:firstLine="3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приведенных выше таблицах показано распределения учебных часов на два года обучения. Обучение начинается с 1 сентября, где главной задачей является набор групп и ознакомление с основами общей физической подготовки. В процессе тренировок появляется изучение теоретического материала и разнообразные виды соревновательной деятельности на институциональном уровне.</w:t>
      </w:r>
    </w:p>
    <w:p w:rsidR="00C941F2" w:rsidRDefault="00C941F2">
      <w:pPr>
        <w:spacing w:line="338" w:lineRule="exact"/>
        <w:rPr>
          <w:sz w:val="20"/>
          <w:szCs w:val="20"/>
        </w:rPr>
      </w:pPr>
    </w:p>
    <w:p w:rsidR="00C941F2" w:rsidRDefault="00580B0F">
      <w:pPr>
        <w:spacing w:line="237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РАСПРЕДЕЛЕНИЕ СРЕДСТ СПЕЦИАЛЬНОЙ ПОДГОТОВКИ В СПОРТИВНО-ОЗДОРОВИТЕЛЬНЫХ ГРУППАХ ПЕРВОГО ГОДА ОБУЧЕНИЯ ДЕТЕЙ В ТЕЧЕНИ</w:t>
      </w:r>
      <w:proofErr w:type="gramStart"/>
      <w:r>
        <w:rPr>
          <w:rFonts w:eastAsia="Times New Roman"/>
          <w:sz w:val="28"/>
          <w:szCs w:val="28"/>
        </w:rPr>
        <w:t>И</w:t>
      </w:r>
      <w:proofErr w:type="gramEnd"/>
      <w:r>
        <w:rPr>
          <w:rFonts w:eastAsia="Times New Roman"/>
          <w:sz w:val="28"/>
          <w:szCs w:val="28"/>
        </w:rPr>
        <w:t xml:space="preserve"> УЧЕБНОГО ГОДА</w:t>
      </w:r>
    </w:p>
    <w:p w:rsidR="00C941F2" w:rsidRDefault="00C941F2">
      <w:pPr>
        <w:spacing w:line="309" w:lineRule="exact"/>
        <w:rPr>
          <w:sz w:val="20"/>
          <w:szCs w:val="20"/>
        </w:rPr>
      </w:pP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1120"/>
        <w:gridCol w:w="5100"/>
      </w:tblGrid>
      <w:tr w:rsidR="00C941F2">
        <w:trPr>
          <w:trHeight w:val="280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5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Средства</w:t>
            </w:r>
          </w:p>
        </w:tc>
      </w:tr>
      <w:tr w:rsidR="00C941F2">
        <w:trPr>
          <w:trHeight w:val="27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подгото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</w:tr>
      <w:tr w:rsidR="00C941F2">
        <w:trPr>
          <w:trHeight w:val="27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вки</w:t>
            </w: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</w:tr>
      <w:tr w:rsidR="00C941F2">
        <w:trPr>
          <w:trHeight w:val="25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Тестирование.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кварта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ь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Базовые стойки.</w:t>
            </w:r>
          </w:p>
        </w:tc>
      </w:tr>
      <w:tr w:rsidR="00C941F2">
        <w:trPr>
          <w:trHeight w:val="28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Блоки: Сэйкэн тюдан сото укэ</w:t>
            </w:r>
          </w:p>
        </w:tc>
      </w:tr>
      <w:tr w:rsidR="00C941F2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Стойки: Кокуцу дачи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Удары руками: ой-цуки, гяку-цуки, сэйкэн агэ</w:t>
            </w:r>
          </w:p>
        </w:tc>
      </w:tr>
      <w:tr w:rsidR="00C941F2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учи, моротэ цуки тюдан на месте</w:t>
            </w:r>
          </w:p>
        </w:tc>
      </w:tr>
    </w:tbl>
    <w:p w:rsidR="00C941F2" w:rsidRDefault="00C941F2">
      <w:pPr>
        <w:sectPr w:rsidR="00C941F2">
          <w:pgSz w:w="11900" w:h="16838"/>
          <w:pgMar w:top="1440" w:right="846" w:bottom="794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1120"/>
        <w:gridCol w:w="5100"/>
      </w:tblGrid>
      <w:tr w:rsidR="00C941F2">
        <w:trPr>
          <w:trHeight w:val="278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Удары ногами: маваси гэри гэдан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Блоки: Сэйкэн тюдан сото укэ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бо на месте (тэйти-бо): отработка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позиции готовности к работе с бо,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хвата бо при нанесении удара и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выполнении блока, парирования.</w:t>
            </w:r>
          </w:p>
        </w:tc>
      </w:tr>
      <w:tr w:rsidR="00C941F2">
        <w:trPr>
          <w:trHeight w:val="28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Ката: Тайкёку сакуги соно ни</w:t>
            </w:r>
          </w:p>
        </w:tc>
      </w:tr>
      <w:tr w:rsidR="00C941F2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Стойки: Кокуцу дачи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Удары руками: сэйкэн моротэ-цуки, ой-цуки,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гяку-цуки дзёдан, сэйкэн агэ учи в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передвижении в стойке дзэнкуцу дачи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Удары ногами: маваси гэри тюдан, дзёдан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Блоки: Сэйкэн тюдан сото укэ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бо: в дзэнкуцу дачи выполнение удара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 гэдан сбоку и выполнение блока гэдан</w:t>
            </w:r>
          </w:p>
        </w:tc>
      </w:tr>
      <w:tr w:rsidR="00C941F2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Ката: Тайкёку сакуги соно сан</w:t>
            </w:r>
          </w:p>
        </w:tc>
      </w:tr>
      <w:tr w:rsidR="00C941F2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Стойки Кокуцу дачи, учи хатиджэ дачи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кварта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Удары руками: сэйкэн агэ учи, сэйкэн моротэ-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цуки гэдан в передвижении в стойке дзэнкуцу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дачи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Удары ногами: маэ гэри тюдан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Блоки: Сэйкэн тюдан сото укэ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бо: в дзэнкуцу дачи выполнение удара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 дзёдан сверху и выполнение блока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дзёдан.</w:t>
            </w:r>
          </w:p>
        </w:tc>
      </w:tr>
      <w:tr w:rsidR="00C941F2">
        <w:trPr>
          <w:trHeight w:val="28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Ката: Тайкёку соно сан</w:t>
            </w:r>
          </w:p>
        </w:tc>
      </w:tr>
      <w:tr w:rsidR="00C941F2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Стойки Кокуцу дачи, учи хатиджэ дачи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Удары руками гяку-цуки, сэйкэн моротэ-цуки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три уровня в передвижении в стойке дзэнкуцу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дачи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Удары ногами: маэ гэри дзёдан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Блоки: сэйкэн тюдан учи укэ, Сэйкэн тюдан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сото укэ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бо: в шико дачи выполнение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проникающего удара уровня тюдан и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блока сото.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Ката: Тайкёку соно сан</w:t>
            </w:r>
          </w:p>
        </w:tc>
      </w:tr>
      <w:tr w:rsidR="00C941F2">
        <w:trPr>
          <w:trHeight w:val="28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Ката с бо «Осиро-но кон»</w:t>
            </w:r>
          </w:p>
        </w:tc>
      </w:tr>
      <w:tr w:rsidR="00C941F2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Стойки дзэнкуцу дачи, киба дачи, кокуцу дачи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Удары руками гяку-цуки, сэйкэн ой-цуки три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 в передвижении в стойке кокуцу дачи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бо: в дзэнкуцу дачи выполнение удара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 дзёдан сбоку и выполнение блока дзёдан</w:t>
            </w:r>
          </w:p>
        </w:tc>
      </w:tr>
      <w:tr w:rsidR="00C941F2">
        <w:trPr>
          <w:trHeight w:val="27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шико дачи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Ката: бункай Тайкёку соно сан</w:t>
            </w:r>
          </w:p>
        </w:tc>
      </w:tr>
      <w:tr w:rsidR="00C941F2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Ката с бо «Осиро-но кон»</w:t>
            </w:r>
          </w:p>
        </w:tc>
      </w:tr>
      <w:tr w:rsidR="00C941F2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Стойки дзэнкуцу дачи, киба дачи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кварта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Удары руками гяку-цуки, сэйкэн моротэ-цуки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три уровня в передвижении в стойке дзэнкуцу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дачи, киба дачи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Удары ногами: маваси гэри гэдан, дзёдан</w:t>
            </w:r>
          </w:p>
        </w:tc>
      </w:tr>
      <w:tr w:rsidR="00C941F2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Куми-бо (работа с партером) ката «Осиро-но</w:t>
            </w:r>
          </w:p>
        </w:tc>
      </w:tr>
    </w:tbl>
    <w:p w:rsidR="00C941F2" w:rsidRDefault="00C941F2">
      <w:pPr>
        <w:sectPr w:rsidR="00C941F2">
          <w:pgSz w:w="11900" w:h="16838"/>
          <w:pgMar w:top="1112" w:right="1440" w:bottom="718" w:left="1440" w:header="0" w:footer="0" w:gutter="0"/>
          <w:cols w:space="720" w:equalWidth="0">
            <w:col w:w="9026"/>
          </w:cols>
        </w:sectPr>
      </w:pP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1120"/>
        <w:gridCol w:w="5100"/>
      </w:tblGrid>
      <w:tr w:rsidR="00C941F2">
        <w:trPr>
          <w:trHeight w:val="278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кон». Тайкёку соно сан, бункай Тайкёку соно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</w:t>
            </w:r>
          </w:p>
        </w:tc>
      </w:tr>
      <w:tr w:rsidR="00C941F2">
        <w:trPr>
          <w:trHeight w:val="28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Ката с бо «Осиро-но кон»</w:t>
            </w:r>
          </w:p>
        </w:tc>
      </w:tr>
      <w:tr w:rsidR="00C941F2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Стойки базовые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Удары ногами: маваси гэри тюдан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Куми-бо (работа с партером) ката «Осиро-но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кон».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Ката: Тайкёку соно сан, бункай Тайкёку соно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</w:t>
            </w:r>
          </w:p>
        </w:tc>
      </w:tr>
      <w:tr w:rsidR="00C941F2">
        <w:trPr>
          <w:trHeight w:val="28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Ката с бо</w:t>
            </w:r>
          </w:p>
        </w:tc>
      </w:tr>
      <w:tr w:rsidR="00C941F2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Передвижения в стойке кокуцу дачи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Удары ногами: маваси гэри, маэ гэри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Блоки: сэйкэн маэ гэдан барай, сэйкэн тюдан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 укэ, Сэйкэн тюдан сото укэ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Ката: Тайкёку сакуги соно сан</w:t>
            </w:r>
          </w:p>
        </w:tc>
      </w:tr>
      <w:tr w:rsidR="00C941F2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Ката с бо «Осиро-но кон»</w:t>
            </w:r>
          </w:p>
        </w:tc>
      </w:tr>
      <w:tr w:rsidR="00C941F2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Удары руками: гяку-цуки, сэйкэн моротэ-цуки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кварта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три уровня в передвижении в стойке дзэнкуцу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дачи, киба дачи, кокуцу дачи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Блоки: гэдан-барай, сэйкэн дзёдан укэ, сэйкэн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учи-укэ, Сэйкэн тюдан сото укэ</w:t>
            </w:r>
          </w:p>
        </w:tc>
      </w:tr>
      <w:tr w:rsidR="00C941F2">
        <w:trPr>
          <w:trHeight w:val="28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Ката: Тайкёку сакуги соно сан</w:t>
            </w:r>
          </w:p>
        </w:tc>
      </w:tr>
      <w:tr w:rsidR="00C941F2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Июль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Стойки базовые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Блоки: гэдан-барай, сэйкэн дзёдан укэ, сэйкэн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учи-укэ, Сэйкэн тюдан сото укэ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Ката: Тайкёку соно сан. Тайкёку сакуги соно</w:t>
            </w:r>
          </w:p>
        </w:tc>
      </w:tr>
      <w:tr w:rsidR="00C941F2">
        <w:trPr>
          <w:trHeight w:val="28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</w:t>
            </w:r>
          </w:p>
        </w:tc>
      </w:tr>
      <w:tr w:rsidR="00C941F2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Блоки: гэдан-барай, сэйкэн дзёдан укэ, сэйкэн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учи-укэ, Сэйкэн тюдан сото укэ</w:t>
            </w:r>
          </w:p>
        </w:tc>
      </w:tr>
      <w:tr w:rsidR="00C941F2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Ката: Тайкёку соно сан. Тайкёку сакуги соно</w:t>
            </w:r>
          </w:p>
        </w:tc>
      </w:tr>
      <w:tr w:rsidR="00C941F2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</w:t>
            </w:r>
          </w:p>
        </w:tc>
      </w:tr>
    </w:tbl>
    <w:p w:rsidR="00C941F2" w:rsidRDefault="00C941F2">
      <w:pPr>
        <w:spacing w:line="200" w:lineRule="exact"/>
        <w:rPr>
          <w:sz w:val="20"/>
          <w:szCs w:val="20"/>
        </w:rPr>
      </w:pPr>
    </w:p>
    <w:p w:rsidR="00C941F2" w:rsidRDefault="00C941F2">
      <w:pPr>
        <w:spacing w:line="200" w:lineRule="exact"/>
        <w:rPr>
          <w:sz w:val="20"/>
          <w:szCs w:val="20"/>
        </w:rPr>
      </w:pPr>
    </w:p>
    <w:p w:rsidR="00C941F2" w:rsidRDefault="00C941F2">
      <w:pPr>
        <w:spacing w:line="200" w:lineRule="exact"/>
        <w:rPr>
          <w:sz w:val="20"/>
          <w:szCs w:val="20"/>
        </w:rPr>
      </w:pPr>
    </w:p>
    <w:p w:rsidR="00C941F2" w:rsidRDefault="00C941F2">
      <w:pPr>
        <w:spacing w:line="200" w:lineRule="exact"/>
        <w:rPr>
          <w:sz w:val="20"/>
          <w:szCs w:val="20"/>
        </w:rPr>
      </w:pPr>
    </w:p>
    <w:p w:rsidR="00C941F2" w:rsidRDefault="00C941F2">
      <w:pPr>
        <w:spacing w:line="200" w:lineRule="exact"/>
        <w:rPr>
          <w:sz w:val="20"/>
          <w:szCs w:val="20"/>
        </w:rPr>
      </w:pPr>
    </w:p>
    <w:p w:rsidR="007941D3" w:rsidRDefault="007941D3">
      <w:pPr>
        <w:spacing w:line="200" w:lineRule="exact"/>
        <w:rPr>
          <w:sz w:val="20"/>
          <w:szCs w:val="20"/>
        </w:rPr>
      </w:pPr>
    </w:p>
    <w:p w:rsidR="007941D3" w:rsidRDefault="007941D3">
      <w:pPr>
        <w:spacing w:line="200" w:lineRule="exact"/>
        <w:rPr>
          <w:sz w:val="20"/>
          <w:szCs w:val="20"/>
        </w:rPr>
      </w:pPr>
    </w:p>
    <w:p w:rsidR="007941D3" w:rsidRDefault="007941D3">
      <w:pPr>
        <w:spacing w:line="200" w:lineRule="exact"/>
        <w:rPr>
          <w:sz w:val="20"/>
          <w:szCs w:val="20"/>
        </w:rPr>
      </w:pPr>
    </w:p>
    <w:p w:rsidR="007941D3" w:rsidRDefault="007941D3">
      <w:pPr>
        <w:spacing w:line="200" w:lineRule="exact"/>
        <w:rPr>
          <w:sz w:val="20"/>
          <w:szCs w:val="20"/>
        </w:rPr>
      </w:pPr>
    </w:p>
    <w:p w:rsidR="007941D3" w:rsidRDefault="007941D3">
      <w:pPr>
        <w:spacing w:line="200" w:lineRule="exact"/>
        <w:rPr>
          <w:sz w:val="20"/>
          <w:szCs w:val="20"/>
        </w:rPr>
      </w:pPr>
    </w:p>
    <w:p w:rsidR="007941D3" w:rsidRDefault="007941D3">
      <w:pPr>
        <w:spacing w:line="200" w:lineRule="exact"/>
        <w:rPr>
          <w:sz w:val="20"/>
          <w:szCs w:val="20"/>
        </w:rPr>
      </w:pPr>
    </w:p>
    <w:p w:rsidR="007941D3" w:rsidRDefault="007941D3">
      <w:pPr>
        <w:spacing w:line="200" w:lineRule="exact"/>
        <w:rPr>
          <w:sz w:val="20"/>
          <w:szCs w:val="20"/>
        </w:rPr>
      </w:pPr>
    </w:p>
    <w:p w:rsidR="007941D3" w:rsidRDefault="007941D3">
      <w:pPr>
        <w:spacing w:line="200" w:lineRule="exact"/>
        <w:rPr>
          <w:sz w:val="20"/>
          <w:szCs w:val="20"/>
        </w:rPr>
      </w:pPr>
    </w:p>
    <w:p w:rsidR="007941D3" w:rsidRDefault="007941D3">
      <w:pPr>
        <w:spacing w:line="200" w:lineRule="exact"/>
        <w:rPr>
          <w:sz w:val="20"/>
          <w:szCs w:val="20"/>
        </w:rPr>
      </w:pPr>
    </w:p>
    <w:p w:rsidR="007941D3" w:rsidRDefault="007941D3">
      <w:pPr>
        <w:spacing w:line="200" w:lineRule="exact"/>
        <w:rPr>
          <w:sz w:val="20"/>
          <w:szCs w:val="20"/>
        </w:rPr>
      </w:pPr>
    </w:p>
    <w:p w:rsidR="007941D3" w:rsidRDefault="007941D3">
      <w:pPr>
        <w:spacing w:line="200" w:lineRule="exact"/>
        <w:rPr>
          <w:sz w:val="20"/>
          <w:szCs w:val="20"/>
        </w:rPr>
      </w:pPr>
    </w:p>
    <w:p w:rsidR="007941D3" w:rsidRDefault="007941D3">
      <w:pPr>
        <w:spacing w:line="200" w:lineRule="exact"/>
        <w:rPr>
          <w:sz w:val="20"/>
          <w:szCs w:val="20"/>
        </w:rPr>
      </w:pPr>
    </w:p>
    <w:p w:rsidR="007941D3" w:rsidRDefault="007941D3">
      <w:pPr>
        <w:spacing w:line="200" w:lineRule="exact"/>
        <w:rPr>
          <w:sz w:val="20"/>
          <w:szCs w:val="20"/>
        </w:rPr>
      </w:pPr>
    </w:p>
    <w:p w:rsidR="007941D3" w:rsidRDefault="007941D3">
      <w:pPr>
        <w:spacing w:line="200" w:lineRule="exact"/>
        <w:rPr>
          <w:sz w:val="20"/>
          <w:szCs w:val="20"/>
        </w:rPr>
      </w:pPr>
    </w:p>
    <w:p w:rsidR="007941D3" w:rsidRDefault="007941D3">
      <w:pPr>
        <w:spacing w:line="200" w:lineRule="exact"/>
        <w:rPr>
          <w:sz w:val="20"/>
          <w:szCs w:val="20"/>
        </w:rPr>
      </w:pPr>
    </w:p>
    <w:p w:rsidR="007941D3" w:rsidRDefault="007941D3">
      <w:pPr>
        <w:spacing w:line="200" w:lineRule="exact"/>
        <w:rPr>
          <w:sz w:val="20"/>
          <w:szCs w:val="20"/>
        </w:rPr>
      </w:pPr>
    </w:p>
    <w:p w:rsidR="007941D3" w:rsidRDefault="007941D3">
      <w:pPr>
        <w:spacing w:line="200" w:lineRule="exact"/>
        <w:rPr>
          <w:sz w:val="20"/>
          <w:szCs w:val="20"/>
        </w:rPr>
      </w:pPr>
    </w:p>
    <w:p w:rsidR="007941D3" w:rsidRDefault="007941D3">
      <w:pPr>
        <w:spacing w:line="200" w:lineRule="exact"/>
        <w:rPr>
          <w:sz w:val="20"/>
          <w:szCs w:val="20"/>
        </w:rPr>
      </w:pPr>
    </w:p>
    <w:p w:rsidR="007941D3" w:rsidRDefault="007941D3">
      <w:pPr>
        <w:spacing w:line="200" w:lineRule="exact"/>
        <w:rPr>
          <w:sz w:val="20"/>
          <w:szCs w:val="20"/>
        </w:rPr>
      </w:pPr>
    </w:p>
    <w:p w:rsidR="00C941F2" w:rsidRDefault="00C941F2">
      <w:pPr>
        <w:spacing w:line="200" w:lineRule="exact"/>
        <w:rPr>
          <w:sz w:val="20"/>
          <w:szCs w:val="20"/>
        </w:rPr>
      </w:pPr>
    </w:p>
    <w:p w:rsidR="00C941F2" w:rsidRDefault="00C941F2">
      <w:pPr>
        <w:spacing w:line="200" w:lineRule="exact"/>
        <w:rPr>
          <w:sz w:val="20"/>
          <w:szCs w:val="20"/>
        </w:rPr>
      </w:pPr>
    </w:p>
    <w:p w:rsidR="00C941F2" w:rsidRDefault="00C941F2">
      <w:pPr>
        <w:spacing w:line="200" w:lineRule="exact"/>
        <w:rPr>
          <w:sz w:val="20"/>
          <w:szCs w:val="20"/>
        </w:rPr>
      </w:pPr>
    </w:p>
    <w:p w:rsidR="00C941F2" w:rsidRDefault="00C941F2">
      <w:pPr>
        <w:spacing w:line="203" w:lineRule="exact"/>
        <w:rPr>
          <w:sz w:val="20"/>
          <w:szCs w:val="20"/>
        </w:rPr>
      </w:pPr>
    </w:p>
    <w:p w:rsidR="00C941F2" w:rsidRDefault="00580B0F">
      <w:pPr>
        <w:ind w:right="-1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 ОРГАНИЗАЦИОННО-ВОСПИТАТЕЛЬНЫЕ МЕРОПРИЯТИЯ</w:t>
      </w:r>
    </w:p>
    <w:p w:rsidR="00C941F2" w:rsidRDefault="00C941F2">
      <w:pPr>
        <w:sectPr w:rsidR="00C941F2">
          <w:pgSz w:w="11900" w:h="16838"/>
          <w:pgMar w:top="1112" w:right="606" w:bottom="1106" w:left="1440" w:header="0" w:footer="0" w:gutter="0"/>
          <w:cols w:space="720" w:equalWidth="0">
            <w:col w:w="9860"/>
          </w:cols>
        </w:sectPr>
      </w:pPr>
    </w:p>
    <w:p w:rsidR="00C941F2" w:rsidRDefault="00580B0F">
      <w:pPr>
        <w:numPr>
          <w:ilvl w:val="1"/>
          <w:numId w:val="12"/>
        </w:numPr>
        <w:tabs>
          <w:tab w:val="left" w:pos="1313"/>
        </w:tabs>
        <w:spacing w:line="238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основу воспитательной деятельности ДЮСШ «Контакт» заложен принцип взаимодействия педагога и обучающегося, творческое содружество единомышленников. Воспитательный процесс выстраивается на основе всестороннего изучения личности ребенка, создания соответствующих условий для удовлетворения его растущих потребностей и активного участия</w:t>
      </w:r>
    </w:p>
    <w:p w:rsidR="00C941F2" w:rsidRDefault="00C941F2">
      <w:pPr>
        <w:spacing w:line="1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12"/>
        </w:numPr>
        <w:tabs>
          <w:tab w:val="left" w:pos="460"/>
        </w:tabs>
        <w:ind w:left="460" w:hanging="1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жизни социума.</w:t>
      </w:r>
    </w:p>
    <w:p w:rsidR="00C941F2" w:rsidRDefault="00C941F2">
      <w:pPr>
        <w:spacing w:line="13" w:lineRule="exact"/>
        <w:rPr>
          <w:sz w:val="20"/>
          <w:szCs w:val="20"/>
        </w:rPr>
      </w:pPr>
    </w:p>
    <w:p w:rsidR="00C941F2" w:rsidRDefault="00580B0F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Главная цель организационно–воспитательной работы для групп, обучающихся по программе «Развитие двигательных качеств у детей с элементами </w:t>
      </w:r>
      <w:proofErr w:type="spellStart"/>
      <w:r>
        <w:rPr>
          <w:rFonts w:eastAsia="Times New Roman"/>
          <w:sz w:val="28"/>
          <w:szCs w:val="28"/>
        </w:rPr>
        <w:t>киокусинкай</w:t>
      </w:r>
      <w:proofErr w:type="spellEnd"/>
      <w:r>
        <w:rPr>
          <w:rFonts w:eastAsia="Times New Roman"/>
          <w:sz w:val="28"/>
          <w:szCs w:val="28"/>
        </w:rPr>
        <w:t>» – воспитание потребности в здоровом образе жизни. Постепенно, от занятия к занятию, у детей формируется так называемый «осознанный культ здоровья», поддерживаемый всем педагогическим коллективом и родителями. Очень важно, чтобы дети видели и чувствовали заботу о себе, радость взрослых от их знаний, умений и навыков.</w:t>
      </w:r>
    </w:p>
    <w:p w:rsidR="00C941F2" w:rsidRDefault="00C941F2">
      <w:pPr>
        <w:spacing w:line="291" w:lineRule="exact"/>
        <w:rPr>
          <w:sz w:val="20"/>
          <w:szCs w:val="20"/>
        </w:rPr>
      </w:pPr>
    </w:p>
    <w:p w:rsidR="00C941F2" w:rsidRDefault="00580B0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2.3.1. Воспитательные средства</w:t>
      </w:r>
    </w:p>
    <w:p w:rsidR="00C941F2" w:rsidRDefault="00C941F2">
      <w:pPr>
        <w:spacing w:line="316" w:lineRule="exact"/>
        <w:rPr>
          <w:sz w:val="20"/>
          <w:szCs w:val="20"/>
        </w:rPr>
      </w:pPr>
    </w:p>
    <w:p w:rsidR="00C941F2" w:rsidRDefault="00580B0F">
      <w:pPr>
        <w:numPr>
          <w:ilvl w:val="0"/>
          <w:numId w:val="13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личный пример и педагогическое мастерство педагога;</w:t>
      </w:r>
    </w:p>
    <w:p w:rsidR="00C941F2" w:rsidRDefault="00580B0F">
      <w:pPr>
        <w:numPr>
          <w:ilvl w:val="0"/>
          <w:numId w:val="13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высокая организация тренировочного процесса;</w:t>
      </w:r>
    </w:p>
    <w:p w:rsidR="00C941F2" w:rsidRDefault="00580B0F">
      <w:pPr>
        <w:numPr>
          <w:ilvl w:val="0"/>
          <w:numId w:val="13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атмосфера трудолюбия, взаимопомощи, творчества;</w:t>
      </w:r>
    </w:p>
    <w:p w:rsidR="00C941F2" w:rsidRDefault="00580B0F">
      <w:pPr>
        <w:numPr>
          <w:ilvl w:val="0"/>
          <w:numId w:val="13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система морального стимулирования;</w:t>
      </w:r>
    </w:p>
    <w:p w:rsidR="00C941F2" w:rsidRDefault="00C941F2">
      <w:pPr>
        <w:spacing w:line="1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13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система наставничества опытных спортсменов.</w:t>
      </w:r>
    </w:p>
    <w:p w:rsidR="00C941F2" w:rsidRDefault="00C941F2">
      <w:pPr>
        <w:spacing w:line="340" w:lineRule="exact"/>
        <w:rPr>
          <w:sz w:val="20"/>
          <w:szCs w:val="20"/>
        </w:rPr>
      </w:pPr>
    </w:p>
    <w:p w:rsidR="00C941F2" w:rsidRDefault="00580B0F">
      <w:pPr>
        <w:spacing w:line="234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2.3.2.Основные организационно-воспитательные мероприятия, проводимые СДЮСШОР №12</w:t>
      </w:r>
    </w:p>
    <w:p w:rsidR="00C941F2" w:rsidRDefault="00C941F2">
      <w:pPr>
        <w:spacing w:line="333" w:lineRule="exact"/>
        <w:rPr>
          <w:sz w:val="20"/>
          <w:szCs w:val="20"/>
        </w:rPr>
      </w:pPr>
    </w:p>
    <w:p w:rsidR="00C941F2" w:rsidRDefault="00580B0F">
      <w:pPr>
        <w:numPr>
          <w:ilvl w:val="1"/>
          <w:numId w:val="14"/>
        </w:numPr>
        <w:tabs>
          <w:tab w:val="left" w:pos="601"/>
        </w:tabs>
        <w:spacing w:line="235" w:lineRule="auto"/>
        <w:ind w:left="260" w:firstLine="7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беседы с обучающимися (об истории округа, истории Ямальского спорта, истории становления киокусинкай как вида спорта, о здоровом образе жизни</w:t>
      </w:r>
    </w:p>
    <w:p w:rsidR="00C941F2" w:rsidRDefault="00C941F2">
      <w:pPr>
        <w:spacing w:line="1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14"/>
        </w:numPr>
        <w:tabs>
          <w:tab w:val="left" w:pos="480"/>
        </w:tabs>
        <w:ind w:left="480" w:hanging="2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т.д.);</w:t>
      </w:r>
    </w:p>
    <w:p w:rsidR="00C941F2" w:rsidRDefault="00580B0F">
      <w:pPr>
        <w:numPr>
          <w:ilvl w:val="0"/>
          <w:numId w:val="15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анкетирование обучающихся и родителей;</w:t>
      </w:r>
    </w:p>
    <w:p w:rsidR="00C941F2" w:rsidRDefault="00580B0F">
      <w:pPr>
        <w:numPr>
          <w:ilvl w:val="0"/>
          <w:numId w:val="15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встречи с выдающимися спортсменами;</w:t>
      </w:r>
    </w:p>
    <w:p w:rsidR="00C941F2" w:rsidRDefault="00C941F2">
      <w:pPr>
        <w:spacing w:line="12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15"/>
        </w:numPr>
        <w:tabs>
          <w:tab w:val="left" w:pos="454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посещение спортивных праздников и соревнований институционального и городского уровней;</w:t>
      </w:r>
    </w:p>
    <w:p w:rsidR="00C941F2" w:rsidRDefault="00C941F2">
      <w:pPr>
        <w:spacing w:line="15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15"/>
        </w:numPr>
        <w:tabs>
          <w:tab w:val="left" w:pos="574"/>
        </w:tabs>
        <w:spacing w:line="235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для обучающихся викторин, конкурсов на спортивную тематику с привлечением родителей;</w:t>
      </w:r>
    </w:p>
    <w:p w:rsidR="00C941F2" w:rsidRDefault="00C941F2">
      <w:pPr>
        <w:spacing w:line="1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15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чествования лучших спортсменов СДЮСШОР №12.</w:t>
      </w:r>
    </w:p>
    <w:p w:rsidR="00C941F2" w:rsidRDefault="00C941F2">
      <w:pPr>
        <w:spacing w:line="326" w:lineRule="exact"/>
        <w:rPr>
          <w:sz w:val="20"/>
          <w:szCs w:val="20"/>
        </w:rPr>
      </w:pPr>
    </w:p>
    <w:p w:rsidR="00C941F2" w:rsidRDefault="00580B0F">
      <w:pPr>
        <w:ind w:left="1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2.3.3. Основные направления воспитания потребности</w:t>
      </w:r>
    </w:p>
    <w:p w:rsidR="00C941F2" w:rsidRDefault="00580B0F">
      <w:pPr>
        <w:numPr>
          <w:ilvl w:val="1"/>
          <w:numId w:val="16"/>
        </w:numPr>
        <w:tabs>
          <w:tab w:val="left" w:pos="3580"/>
        </w:tabs>
        <w:ind w:left="3580" w:hanging="21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здоровом образе жизни</w:t>
      </w:r>
    </w:p>
    <w:p w:rsidR="00C941F2" w:rsidRDefault="00580B0F">
      <w:pPr>
        <w:ind w:left="2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Выработка стойких культурно-гигиенических навыков:</w:t>
      </w:r>
    </w:p>
    <w:p w:rsidR="00C941F2" w:rsidRDefault="00580B0F">
      <w:pPr>
        <w:numPr>
          <w:ilvl w:val="0"/>
          <w:numId w:val="16"/>
        </w:numPr>
        <w:tabs>
          <w:tab w:val="left" w:pos="420"/>
        </w:tabs>
        <w:spacing w:line="237" w:lineRule="auto"/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культура поведения, вежливость;</w:t>
      </w:r>
    </w:p>
    <w:p w:rsidR="00C941F2" w:rsidRDefault="00C941F2">
      <w:pPr>
        <w:spacing w:line="14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16"/>
        </w:numPr>
        <w:tabs>
          <w:tab w:val="left" w:pos="478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потребность в чистоте своего тела (смена одежды на тренировку, мытье тела после тренировки, уход за прической и ногтями и т.д.);</w:t>
      </w:r>
    </w:p>
    <w:p w:rsidR="00C941F2" w:rsidRDefault="00C941F2">
      <w:pPr>
        <w:spacing w:line="15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16"/>
        </w:numPr>
        <w:tabs>
          <w:tab w:val="left" w:pos="481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необходимость в порядке на своем рабочем месте (привычка убирать за собой: инвентарь в спортзале, раздевалку, душевую);</w:t>
      </w:r>
    </w:p>
    <w:p w:rsidR="00C941F2" w:rsidRDefault="00C941F2">
      <w:pPr>
        <w:sectPr w:rsidR="00C941F2">
          <w:pgSz w:w="11900" w:h="16838"/>
          <w:pgMar w:top="1138" w:right="846" w:bottom="705" w:left="1440" w:header="0" w:footer="0" w:gutter="0"/>
          <w:cols w:space="720" w:equalWidth="0">
            <w:col w:w="9620"/>
          </w:cols>
        </w:sectPr>
      </w:pPr>
    </w:p>
    <w:p w:rsidR="00C941F2" w:rsidRDefault="00580B0F">
      <w:pPr>
        <w:numPr>
          <w:ilvl w:val="0"/>
          <w:numId w:val="17"/>
        </w:numPr>
        <w:tabs>
          <w:tab w:val="left" w:pos="668"/>
        </w:tabs>
        <w:spacing w:line="235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доброе отношение к товарищам, умение пожертвовать своими потребностями.</w:t>
      </w:r>
    </w:p>
    <w:p w:rsidR="00C941F2" w:rsidRDefault="00C941F2">
      <w:pPr>
        <w:spacing w:line="20" w:lineRule="exact"/>
        <w:rPr>
          <w:rFonts w:eastAsia="Times New Roman"/>
          <w:sz w:val="28"/>
          <w:szCs w:val="28"/>
        </w:rPr>
      </w:pPr>
    </w:p>
    <w:p w:rsidR="00C941F2" w:rsidRDefault="00580B0F">
      <w:pPr>
        <w:spacing w:line="234" w:lineRule="auto"/>
        <w:ind w:left="260" w:right="50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Привитие осознанного отношения к своему здоровью и собственному телу:</w:t>
      </w:r>
    </w:p>
    <w:p w:rsidR="00C941F2" w:rsidRDefault="00C941F2">
      <w:pPr>
        <w:spacing w:line="2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17"/>
        </w:numPr>
        <w:tabs>
          <w:tab w:val="left" w:pos="420"/>
        </w:tabs>
        <w:spacing w:line="236" w:lineRule="auto"/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умение расслабляться после тренировки, аутотреннинг;</w:t>
      </w:r>
    </w:p>
    <w:p w:rsidR="00C941F2" w:rsidRDefault="00C941F2">
      <w:pPr>
        <w:spacing w:line="13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17"/>
        </w:numPr>
        <w:tabs>
          <w:tab w:val="left" w:pos="510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умение оказывать элементарную медицинскую помощь – обрабатывать мелкие травмы себе и другим;</w:t>
      </w:r>
    </w:p>
    <w:p w:rsidR="00C941F2" w:rsidRDefault="00C941F2">
      <w:pPr>
        <w:spacing w:line="17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17"/>
        </w:numPr>
        <w:tabs>
          <w:tab w:val="left" w:pos="579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элементарное представление о строении собственного тела, умение прислушиваться к ощущениям своего организма и правильно понимать их природу;</w:t>
      </w:r>
    </w:p>
    <w:p w:rsidR="00C941F2" w:rsidRDefault="00C941F2">
      <w:pPr>
        <w:spacing w:line="14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17"/>
        </w:numPr>
        <w:tabs>
          <w:tab w:val="left" w:pos="541"/>
        </w:tabs>
        <w:spacing w:line="234" w:lineRule="auto"/>
        <w:ind w:left="260" w:right="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умение терпеть боль, не паниковать, грамотно объяснять причину и возникающие при этом ощущения.</w:t>
      </w:r>
    </w:p>
    <w:p w:rsidR="00C941F2" w:rsidRDefault="00C941F2">
      <w:pPr>
        <w:spacing w:line="6" w:lineRule="exact"/>
        <w:rPr>
          <w:rFonts w:eastAsia="Times New Roman"/>
          <w:sz w:val="28"/>
          <w:szCs w:val="28"/>
        </w:rPr>
      </w:pPr>
    </w:p>
    <w:p w:rsidR="00C941F2" w:rsidRDefault="00580B0F">
      <w:pPr>
        <w:ind w:left="36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Формирование понятий о том, что полезно и что вредно для организма:</w:t>
      </w:r>
    </w:p>
    <w:p w:rsidR="00C941F2" w:rsidRDefault="00580B0F">
      <w:pPr>
        <w:numPr>
          <w:ilvl w:val="0"/>
          <w:numId w:val="17"/>
        </w:numPr>
        <w:tabs>
          <w:tab w:val="left" w:pos="420"/>
        </w:tabs>
        <w:spacing w:line="237" w:lineRule="auto"/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алкоголь, курение, наркотики – плохо;</w:t>
      </w:r>
    </w:p>
    <w:p w:rsidR="00C941F2" w:rsidRDefault="00C941F2">
      <w:pPr>
        <w:spacing w:line="1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17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воздух, солнце, витамины, спорт – хорошо.</w:t>
      </w:r>
    </w:p>
    <w:p w:rsidR="00C941F2" w:rsidRDefault="00C941F2">
      <w:pPr>
        <w:spacing w:line="4" w:lineRule="exact"/>
        <w:rPr>
          <w:sz w:val="20"/>
          <w:szCs w:val="20"/>
        </w:rPr>
      </w:pPr>
    </w:p>
    <w:p w:rsidR="00C941F2" w:rsidRDefault="00580B0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Привитие привычки ежедневных физкультурных упражнений:</w:t>
      </w:r>
    </w:p>
    <w:p w:rsidR="00C941F2" w:rsidRDefault="00C941F2">
      <w:pPr>
        <w:spacing w:line="8" w:lineRule="exact"/>
        <w:rPr>
          <w:sz w:val="20"/>
          <w:szCs w:val="20"/>
        </w:rPr>
      </w:pPr>
    </w:p>
    <w:p w:rsidR="00C941F2" w:rsidRDefault="00580B0F">
      <w:pPr>
        <w:numPr>
          <w:ilvl w:val="0"/>
          <w:numId w:val="18"/>
        </w:numPr>
        <w:tabs>
          <w:tab w:val="left" w:pos="488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мере привыкания у детей вырабатывается потребность в физических упражнениях, так называемое «мышечное томление».</w:t>
      </w:r>
    </w:p>
    <w:p w:rsidR="00C941F2" w:rsidRDefault="00C941F2">
      <w:pPr>
        <w:spacing w:line="6" w:lineRule="exact"/>
        <w:rPr>
          <w:rFonts w:eastAsia="Times New Roman"/>
          <w:sz w:val="28"/>
          <w:szCs w:val="28"/>
        </w:rPr>
      </w:pPr>
    </w:p>
    <w:p w:rsidR="00C941F2" w:rsidRDefault="00580B0F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Работа с родителями:</w:t>
      </w:r>
    </w:p>
    <w:p w:rsidR="00C941F2" w:rsidRDefault="00580B0F">
      <w:pPr>
        <w:numPr>
          <w:ilvl w:val="0"/>
          <w:numId w:val="18"/>
        </w:numPr>
        <w:tabs>
          <w:tab w:val="left" w:pos="420"/>
        </w:tabs>
        <w:spacing w:line="236" w:lineRule="auto"/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приглашение на спортивные и спортивно-массовые мероприятия;</w:t>
      </w:r>
    </w:p>
    <w:p w:rsidR="00C941F2" w:rsidRDefault="00C941F2">
      <w:pPr>
        <w:spacing w:line="2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18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беседы за «круглым столом» по наиболее актуальным вопросам;</w:t>
      </w:r>
    </w:p>
    <w:p w:rsidR="00C941F2" w:rsidRDefault="00C941F2">
      <w:pPr>
        <w:spacing w:line="13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18"/>
        </w:numPr>
        <w:tabs>
          <w:tab w:val="left" w:pos="512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привлечение родителей к участию в соревнованиях (в родительских и семейных командах, в конкурсах болельщиков);</w:t>
      </w:r>
    </w:p>
    <w:p w:rsidR="00C941F2" w:rsidRDefault="00C941F2">
      <w:pPr>
        <w:spacing w:line="2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18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регулярные родительские собрания;</w:t>
      </w:r>
    </w:p>
    <w:p w:rsidR="00C941F2" w:rsidRDefault="00580B0F">
      <w:pPr>
        <w:numPr>
          <w:ilvl w:val="0"/>
          <w:numId w:val="18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помощь родителей в проведении мероприятий, в оборудовании залов.</w:t>
      </w:r>
    </w:p>
    <w:p w:rsidR="00C941F2" w:rsidRDefault="00C941F2">
      <w:pPr>
        <w:spacing w:line="328" w:lineRule="exact"/>
        <w:rPr>
          <w:sz w:val="20"/>
          <w:szCs w:val="20"/>
        </w:rPr>
      </w:pPr>
    </w:p>
    <w:p w:rsidR="00C941F2" w:rsidRDefault="00580B0F">
      <w:pPr>
        <w:ind w:left="26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III. СОДЕРЖАНИЕ ПРОГРАММЫ</w:t>
      </w:r>
    </w:p>
    <w:p w:rsidR="00C941F2" w:rsidRDefault="00C941F2">
      <w:pPr>
        <w:spacing w:line="271" w:lineRule="exact"/>
        <w:rPr>
          <w:sz w:val="20"/>
          <w:szCs w:val="20"/>
        </w:rPr>
      </w:pPr>
    </w:p>
    <w:p w:rsidR="00C941F2" w:rsidRDefault="00580B0F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3.1.УЧЕБНЫЙ МАТЕРИАЛ ПО ТЕОРЕТИЧЕСКОЙ ПОДГОТОВКЕ</w:t>
      </w:r>
    </w:p>
    <w:p w:rsidR="00C941F2" w:rsidRDefault="00C941F2">
      <w:pPr>
        <w:spacing w:line="335" w:lineRule="exact"/>
        <w:rPr>
          <w:sz w:val="20"/>
          <w:szCs w:val="20"/>
        </w:rPr>
      </w:pPr>
    </w:p>
    <w:p w:rsidR="00C941F2" w:rsidRDefault="00580B0F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Теоретическая подготовка имеет немаловажное значение в подготовке спортсменов. Главная ее задача состоит в том, чтобы научить спортсмена осмысливать и анализировать действия на татами как свои, так и соперника: не механически выполнять указания тренера, а творчески подходит к ним. Начинающих каратистов необходимо приучить посещать соревнования,</w:t>
      </w:r>
    </w:p>
    <w:p w:rsidR="00C941F2" w:rsidRDefault="00C941F2">
      <w:pPr>
        <w:spacing w:line="14" w:lineRule="exact"/>
        <w:rPr>
          <w:sz w:val="20"/>
          <w:szCs w:val="20"/>
        </w:rPr>
      </w:pPr>
    </w:p>
    <w:p w:rsidR="00C941F2" w:rsidRDefault="00580B0F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изучать техническую и тактическую подготовленность соперников, просматривать фильмы, видеоматериалы и спортивные репортажи.</w:t>
      </w:r>
    </w:p>
    <w:p w:rsidR="00C941F2" w:rsidRDefault="00C941F2">
      <w:pPr>
        <w:spacing w:line="16" w:lineRule="exact"/>
        <w:rPr>
          <w:sz w:val="20"/>
          <w:szCs w:val="20"/>
        </w:rPr>
      </w:pPr>
    </w:p>
    <w:p w:rsidR="00C941F2" w:rsidRDefault="00580B0F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Теоретическая подготовка проводится в форме бесед, лекций и непосредственно в тренировке. Она органически связана с физической, технико-тактической, моральной и волевой подготовкой как элемент практических знаний. Каратист, как и любой другой спортсмен, должен обладать высокими моральными и волевыми качествами, быть достойным гражданином России, с честью представлять свою спортивную школу, свой город, страну на соревнованиях любого ранга. Воспитание морально-волевых качеств начинается с первых шагов в киокусинкай. Необходимо воспитать у</w:t>
      </w:r>
    </w:p>
    <w:p w:rsidR="00C941F2" w:rsidRDefault="00C941F2">
      <w:pPr>
        <w:sectPr w:rsidR="00C941F2">
          <w:pgSz w:w="11900" w:h="16838"/>
          <w:pgMar w:top="1138" w:right="846" w:bottom="711" w:left="1440" w:header="0" w:footer="0" w:gutter="0"/>
          <w:cols w:space="720" w:equalWidth="0">
            <w:col w:w="9620"/>
          </w:cols>
        </w:sectPr>
      </w:pPr>
    </w:p>
    <w:p w:rsidR="00C941F2" w:rsidRDefault="00580B0F">
      <w:pPr>
        <w:spacing w:line="235" w:lineRule="auto"/>
        <w:ind w:left="260" w:right="5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юных каратистов правильное, уважительное отношение к товарищам по спортивной школе, к соперникам, тренеру, судьям, зрителям.</w:t>
      </w:r>
    </w:p>
    <w:p w:rsidR="00C941F2" w:rsidRDefault="00C941F2">
      <w:pPr>
        <w:spacing w:line="15" w:lineRule="exact"/>
        <w:rPr>
          <w:sz w:val="20"/>
          <w:szCs w:val="20"/>
        </w:rPr>
      </w:pPr>
    </w:p>
    <w:p w:rsidR="00C941F2" w:rsidRDefault="00580B0F">
      <w:pPr>
        <w:spacing w:line="238" w:lineRule="auto"/>
        <w:ind w:left="260" w:right="58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этапе спортивно-оздоровительном этапе необходимо ознакомить обучающихся с правилами гигиены, спортивной дисциплины, основами этикета додзе. Большое внимание необходимо уделить традициям киокусинкай, его истории и предназначению. Причем, в спортивно-оздоровительных группах знакомство детей с особенностями спортивного единоборства проводится непосредственно перед занятиями или в ходе разучивания каких-либо двигательных действий. .Обращается внимание на то, что данный прием лучше всех выполнял такой-то известный спортсмен. Основное внимание при построении бесед и рассказов направлено на то, чтобы привить детям гордость за выбранный вид спорта и желание добиться высоких спортивных результатов.</w:t>
      </w:r>
    </w:p>
    <w:p w:rsidR="00C941F2" w:rsidRDefault="00C941F2">
      <w:pPr>
        <w:spacing w:line="357" w:lineRule="exact"/>
        <w:rPr>
          <w:sz w:val="20"/>
          <w:szCs w:val="20"/>
        </w:rPr>
      </w:pPr>
    </w:p>
    <w:p w:rsidR="00C941F2" w:rsidRDefault="00580B0F">
      <w:pPr>
        <w:spacing w:line="236" w:lineRule="auto"/>
        <w:ind w:right="3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3.1.1. Примерный план теоретической подготовки для групп, обучающихся по программе «Развитие двигательных качеств у детей с элементами </w:t>
      </w:r>
      <w:proofErr w:type="spellStart"/>
      <w:r>
        <w:rPr>
          <w:rFonts w:eastAsia="Times New Roman"/>
          <w:b/>
          <w:bCs/>
          <w:sz w:val="28"/>
          <w:szCs w:val="28"/>
        </w:rPr>
        <w:t>киокусинкай</w:t>
      </w:r>
      <w:proofErr w:type="spellEnd"/>
      <w:r>
        <w:rPr>
          <w:rFonts w:eastAsia="Times New Roman"/>
          <w:b/>
          <w:bCs/>
          <w:sz w:val="28"/>
          <w:szCs w:val="28"/>
        </w:rPr>
        <w:t>»</w:t>
      </w:r>
    </w:p>
    <w:p w:rsidR="00C941F2" w:rsidRDefault="00C941F2">
      <w:pPr>
        <w:spacing w:line="195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960"/>
        <w:gridCol w:w="720"/>
        <w:gridCol w:w="300"/>
        <w:gridCol w:w="1560"/>
        <w:gridCol w:w="1240"/>
        <w:gridCol w:w="340"/>
        <w:gridCol w:w="1520"/>
        <w:gridCol w:w="1280"/>
        <w:gridCol w:w="1540"/>
      </w:tblGrid>
      <w:tr w:rsidR="00C941F2">
        <w:trPr>
          <w:trHeight w:val="281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9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Название темы</w:t>
            </w:r>
          </w:p>
        </w:tc>
        <w:tc>
          <w:tcPr>
            <w:tcW w:w="12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941F2" w:rsidRDefault="00580B0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Краткое содержание темы</w:t>
            </w:r>
          </w:p>
        </w:tc>
        <w:tc>
          <w:tcPr>
            <w:tcW w:w="1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</w:tr>
      <w:tr w:rsidR="00C941F2">
        <w:trPr>
          <w:trHeight w:val="261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960" w:type="dxa"/>
            <w:vAlign w:val="bottom"/>
          </w:tcPr>
          <w:p w:rsidR="00C941F2" w:rsidRDefault="00580B0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Личная</w:t>
            </w:r>
          </w:p>
        </w:tc>
        <w:tc>
          <w:tcPr>
            <w:tcW w:w="720" w:type="dxa"/>
            <w:vAlign w:val="bottom"/>
          </w:tcPr>
          <w:p w:rsidR="00C941F2" w:rsidRDefault="00580B0F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00" w:type="dxa"/>
            <w:vAlign w:val="bottom"/>
          </w:tcPr>
          <w:p w:rsidR="00C941F2" w:rsidRDefault="00C941F2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общественная</w:t>
            </w:r>
          </w:p>
        </w:tc>
        <w:tc>
          <w:tcPr>
            <w:tcW w:w="5920" w:type="dxa"/>
            <w:gridSpan w:val="5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  о  гигиене  и  санитарии.  Уход  за  телом.</w:t>
            </w:r>
          </w:p>
        </w:tc>
      </w:tr>
      <w:tr w:rsidR="00C941F2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гигиена.</w:t>
            </w:r>
          </w:p>
        </w:tc>
        <w:tc>
          <w:tcPr>
            <w:tcW w:w="720" w:type="dxa"/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5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Гигиенические требования к одежде и обуви.гигиена</w:t>
            </w:r>
          </w:p>
        </w:tc>
      </w:tr>
      <w:tr w:rsidR="00C941F2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bottom w:val="single" w:sz="8" w:space="0" w:color="auto"/>
            </w:tcBorders>
            <w:vAlign w:val="bottom"/>
          </w:tcPr>
          <w:p w:rsidR="00C941F2" w:rsidRDefault="00580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спортивных сооружений.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</w:tr>
      <w:tr w:rsidR="00C941F2">
        <w:trPr>
          <w:trHeight w:val="26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Закаливание организма.</w:t>
            </w:r>
          </w:p>
        </w:tc>
        <w:tc>
          <w:tcPr>
            <w:tcW w:w="1240" w:type="dxa"/>
            <w:vAlign w:val="bottom"/>
          </w:tcPr>
          <w:p w:rsidR="00C941F2" w:rsidRDefault="00580B0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Значения</w:t>
            </w:r>
          </w:p>
        </w:tc>
        <w:tc>
          <w:tcPr>
            <w:tcW w:w="340" w:type="dxa"/>
            <w:vAlign w:val="bottom"/>
          </w:tcPr>
          <w:p w:rsidR="00C941F2" w:rsidRDefault="00580B0F">
            <w:pPr>
              <w:spacing w:line="26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520" w:type="dxa"/>
            <w:vAlign w:val="bottom"/>
          </w:tcPr>
          <w:p w:rsidR="00C941F2" w:rsidRDefault="00580B0F">
            <w:pPr>
              <w:spacing w:line="263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</w:t>
            </w:r>
          </w:p>
        </w:tc>
        <w:tc>
          <w:tcPr>
            <w:tcW w:w="1280" w:type="dxa"/>
            <w:vAlign w:val="bottom"/>
          </w:tcPr>
          <w:p w:rsidR="00C941F2" w:rsidRDefault="00580B0F">
            <w:pPr>
              <w:spacing w:line="26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закаливания.</w:t>
            </w:r>
          </w:p>
        </w:tc>
      </w:tr>
      <w:tr w:rsidR="00C941F2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gridSpan w:val="4"/>
            <w:tcBorders>
              <w:bottom w:val="single" w:sz="8" w:space="0" w:color="auto"/>
            </w:tcBorders>
            <w:vAlign w:val="bottom"/>
          </w:tcPr>
          <w:p w:rsidR="00C941F2" w:rsidRDefault="00580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Закаливание воздухом, водой и солнцем.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</w:tr>
      <w:tr w:rsidR="00C941F2">
        <w:trPr>
          <w:trHeight w:val="26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1680" w:type="dxa"/>
            <w:gridSpan w:val="2"/>
            <w:vAlign w:val="bottom"/>
          </w:tcPr>
          <w:p w:rsidR="00C941F2" w:rsidRDefault="00580B0F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Зарождение</w:t>
            </w:r>
          </w:p>
        </w:tc>
        <w:tc>
          <w:tcPr>
            <w:tcW w:w="300" w:type="dxa"/>
            <w:vAlign w:val="bottom"/>
          </w:tcPr>
          <w:p w:rsidR="00C941F2" w:rsidRDefault="00580B0F">
            <w:pPr>
              <w:spacing w:line="26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</w:t>
            </w:r>
          </w:p>
        </w:tc>
        <w:tc>
          <w:tcPr>
            <w:tcW w:w="4380" w:type="dxa"/>
            <w:gridSpan w:val="4"/>
            <w:vAlign w:val="bottom"/>
          </w:tcPr>
          <w:p w:rsidR="00C941F2" w:rsidRDefault="00580B0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Киокусинкай. Этикет додзе.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941F2" w:rsidRDefault="00C941F2"/>
        </w:tc>
      </w:tr>
      <w:tr w:rsidR="00C941F2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Киокусинкай.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</w:tr>
    </w:tbl>
    <w:p w:rsidR="00C941F2" w:rsidRDefault="00C941F2">
      <w:pPr>
        <w:spacing w:line="322" w:lineRule="exact"/>
        <w:rPr>
          <w:sz w:val="20"/>
          <w:szCs w:val="20"/>
        </w:rPr>
      </w:pPr>
    </w:p>
    <w:p w:rsidR="00C941F2" w:rsidRDefault="00580B0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Общая физическая подготовка:</w:t>
      </w:r>
    </w:p>
    <w:p w:rsidR="00C941F2" w:rsidRDefault="00C941F2">
      <w:pPr>
        <w:spacing w:line="44" w:lineRule="exact"/>
        <w:rPr>
          <w:sz w:val="20"/>
          <w:szCs w:val="20"/>
        </w:rPr>
      </w:pPr>
    </w:p>
    <w:p w:rsidR="00C941F2" w:rsidRDefault="00580B0F">
      <w:pPr>
        <w:spacing w:line="237" w:lineRule="auto"/>
        <w:ind w:left="260" w:right="580" w:firstLine="1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Силы: </w:t>
      </w:r>
      <w:r>
        <w:rPr>
          <w:rFonts w:eastAsia="Times New Roman"/>
          <w:i/>
          <w:iCs/>
          <w:sz w:val="28"/>
          <w:szCs w:val="28"/>
        </w:rPr>
        <w:t>гимнастика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подтягивание на перекладине, сгибание рук упоре лежа, сгибание туловища лежа на спине, ноги закреплены, поднимание ног до хвата руками в висе на гимнастической стенке, лазание по канату с помощью ног, без помощи ног.</w:t>
      </w:r>
    </w:p>
    <w:p w:rsidR="00C941F2" w:rsidRDefault="00C941F2">
      <w:pPr>
        <w:spacing w:line="17" w:lineRule="exact"/>
        <w:rPr>
          <w:sz w:val="20"/>
          <w:szCs w:val="20"/>
        </w:rPr>
      </w:pPr>
    </w:p>
    <w:p w:rsidR="00C941F2" w:rsidRDefault="00580B0F">
      <w:pPr>
        <w:spacing w:line="237" w:lineRule="auto"/>
        <w:ind w:left="260" w:right="58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Быстроты: </w:t>
      </w:r>
      <w:r>
        <w:rPr>
          <w:rFonts w:eastAsia="Times New Roman"/>
          <w:i/>
          <w:iCs/>
          <w:sz w:val="28"/>
          <w:szCs w:val="28"/>
        </w:rPr>
        <w:t>легкая атлетика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бег 10 м, 20 м, 30 м, прыжки в длину с места; </w:t>
      </w:r>
      <w:r>
        <w:rPr>
          <w:rFonts w:eastAsia="Times New Roman"/>
          <w:i/>
          <w:iCs/>
          <w:sz w:val="28"/>
          <w:szCs w:val="28"/>
        </w:rPr>
        <w:t>гимнастика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подтягивание на перекладине за 20 с, сгибание рук в упоре лежа за 20 с.</w:t>
      </w:r>
    </w:p>
    <w:p w:rsidR="00C941F2" w:rsidRDefault="00C941F2">
      <w:pPr>
        <w:spacing w:line="13" w:lineRule="exact"/>
        <w:rPr>
          <w:sz w:val="20"/>
          <w:szCs w:val="20"/>
        </w:rPr>
      </w:pPr>
    </w:p>
    <w:p w:rsidR="00C941F2" w:rsidRDefault="00580B0F">
      <w:pPr>
        <w:spacing w:line="234" w:lineRule="auto"/>
        <w:ind w:left="260" w:right="5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Гибкости: упражнения на гимнастической стенке, упражнения для формирования осанки.</w:t>
      </w:r>
    </w:p>
    <w:p w:rsidR="00C941F2" w:rsidRDefault="00C941F2">
      <w:pPr>
        <w:spacing w:line="15" w:lineRule="exact"/>
        <w:rPr>
          <w:sz w:val="20"/>
          <w:szCs w:val="20"/>
        </w:rPr>
      </w:pPr>
    </w:p>
    <w:p w:rsidR="00C941F2" w:rsidRDefault="00580B0F">
      <w:pPr>
        <w:spacing w:line="237" w:lineRule="auto"/>
        <w:ind w:left="260" w:right="58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Ловкости: </w:t>
      </w:r>
      <w:r>
        <w:rPr>
          <w:rFonts w:eastAsia="Times New Roman"/>
          <w:i/>
          <w:iCs/>
          <w:sz w:val="28"/>
          <w:szCs w:val="28"/>
        </w:rPr>
        <w:t>легкая атлетика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челночный бег 3х10 м; </w:t>
      </w:r>
      <w:r>
        <w:rPr>
          <w:rFonts w:eastAsia="Times New Roman"/>
          <w:i/>
          <w:iCs/>
          <w:sz w:val="28"/>
          <w:szCs w:val="28"/>
        </w:rPr>
        <w:t>гимнастика</w:t>
      </w:r>
      <w:r>
        <w:rPr>
          <w:rFonts w:eastAsia="Times New Roman"/>
          <w:sz w:val="28"/>
          <w:szCs w:val="28"/>
        </w:rPr>
        <w:t xml:space="preserve"> - кувырки вперед, назад (вдвоем, втроем), боковой переворот, подъем разгибом; </w:t>
      </w:r>
      <w:r>
        <w:rPr>
          <w:rFonts w:eastAsia="Times New Roman"/>
          <w:i/>
          <w:iCs/>
          <w:sz w:val="28"/>
          <w:szCs w:val="28"/>
        </w:rPr>
        <w:t>спортивные игры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футбол, баскетбол; </w:t>
      </w:r>
      <w:r>
        <w:rPr>
          <w:rFonts w:eastAsia="Times New Roman"/>
          <w:i/>
          <w:iCs/>
          <w:sz w:val="28"/>
          <w:szCs w:val="28"/>
        </w:rPr>
        <w:t>подвижные игры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эстафеты, игры в касания, в захваты.</w:t>
      </w:r>
    </w:p>
    <w:p w:rsidR="00C941F2" w:rsidRDefault="00C941F2">
      <w:pPr>
        <w:spacing w:line="18" w:lineRule="exact"/>
        <w:rPr>
          <w:sz w:val="20"/>
          <w:szCs w:val="20"/>
        </w:rPr>
      </w:pPr>
    </w:p>
    <w:p w:rsidR="00C941F2" w:rsidRDefault="00580B0F">
      <w:pPr>
        <w:spacing w:line="237" w:lineRule="auto"/>
        <w:ind w:left="260" w:right="58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Выносливости: </w:t>
      </w:r>
      <w:r>
        <w:rPr>
          <w:rFonts w:eastAsia="Times New Roman"/>
          <w:i/>
          <w:iCs/>
          <w:sz w:val="28"/>
          <w:szCs w:val="28"/>
        </w:rPr>
        <w:t>легкая атлетика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кросс 800 м; </w:t>
      </w:r>
      <w:r>
        <w:rPr>
          <w:rFonts w:eastAsia="Times New Roman"/>
          <w:i/>
          <w:iCs/>
          <w:sz w:val="28"/>
          <w:szCs w:val="28"/>
        </w:rPr>
        <w:t>плавание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25 м. Упражнения для комплексного развития качеств: поднимание и опускание плеч, круговые движения, из упора присев в упоре лежа и снова в упор присев; стойка на лопатках, вращение шеи, туловища, таза; наклоны вперед, назад, в сторону; прыжки на месте с поворотом на 90°, 180°, 360°; ходьба по</w:t>
      </w:r>
    </w:p>
    <w:p w:rsidR="00C941F2" w:rsidRDefault="00C941F2">
      <w:pPr>
        <w:sectPr w:rsidR="00C941F2">
          <w:pgSz w:w="11900" w:h="16838"/>
          <w:pgMar w:top="1138" w:right="266" w:bottom="730" w:left="1440" w:header="0" w:footer="0" w:gutter="0"/>
          <w:cols w:space="720" w:equalWidth="0">
            <w:col w:w="10200"/>
          </w:cols>
        </w:sectPr>
      </w:pPr>
    </w:p>
    <w:p w:rsidR="00C941F2" w:rsidRDefault="00580B0F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рейке гимнастической скамейки, с поворотом, перешагивания через набивной мяч; кувырок вперед с захватом скрещенных ног, с закрытыми глазами, из стойки, с набивным мячом в руках, полет-кувырок; стойка на руках; переползания; лазанье по гимнастической стенке: метания теннисного мяча на дальность, после кувырка вперед, на точность, перебрасывания мяча</w:t>
      </w:r>
    </w:p>
    <w:p w:rsidR="00C941F2" w:rsidRDefault="00C941F2">
      <w:pPr>
        <w:spacing w:line="14" w:lineRule="exact"/>
        <w:rPr>
          <w:sz w:val="20"/>
          <w:szCs w:val="20"/>
        </w:rPr>
      </w:pPr>
    </w:p>
    <w:p w:rsidR="00C941F2" w:rsidRDefault="00580B0F">
      <w:pPr>
        <w:numPr>
          <w:ilvl w:val="0"/>
          <w:numId w:val="19"/>
        </w:numPr>
        <w:tabs>
          <w:tab w:val="left" w:pos="522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парах; строевые упражнения - выполнение команд «направо», «налево», «кругом», построение из колонны по одному в колонну по трое, размыкание вправо, влево от середины на вытянутые в сторону руки.</w:t>
      </w:r>
    </w:p>
    <w:p w:rsidR="00C941F2" w:rsidRDefault="00C941F2">
      <w:pPr>
        <w:spacing w:line="329" w:lineRule="exact"/>
        <w:rPr>
          <w:sz w:val="20"/>
          <w:szCs w:val="20"/>
        </w:rPr>
      </w:pPr>
    </w:p>
    <w:p w:rsidR="00C941F2" w:rsidRDefault="00580B0F">
      <w:pPr>
        <w:ind w:left="4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Специальная физическая подготовка:</w:t>
      </w:r>
    </w:p>
    <w:p w:rsidR="00C941F2" w:rsidRDefault="00580B0F">
      <w:pPr>
        <w:spacing w:line="234" w:lineRule="auto"/>
        <w:ind w:left="40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Силы: </w:t>
      </w:r>
      <w:r>
        <w:rPr>
          <w:rFonts w:eastAsia="Times New Roman"/>
          <w:sz w:val="28"/>
          <w:szCs w:val="28"/>
        </w:rPr>
        <w:t>игры с элементами борьбы с более тяжелыми партнерами.</w:t>
      </w:r>
    </w:p>
    <w:p w:rsidR="00C941F2" w:rsidRDefault="00C941F2">
      <w:pPr>
        <w:spacing w:line="14" w:lineRule="exact"/>
        <w:rPr>
          <w:sz w:val="20"/>
          <w:szCs w:val="20"/>
        </w:rPr>
      </w:pPr>
    </w:p>
    <w:p w:rsidR="00C941F2" w:rsidRDefault="00580B0F">
      <w:pPr>
        <w:spacing w:line="234" w:lineRule="auto"/>
        <w:ind w:left="260" w:firstLine="142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Быстроты: </w:t>
      </w:r>
      <w:r>
        <w:rPr>
          <w:rFonts w:eastAsia="Times New Roman"/>
          <w:sz w:val="28"/>
          <w:szCs w:val="28"/>
        </w:rPr>
        <w:t>выполнение на скорость и большее количество раз технических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действий.</w:t>
      </w:r>
    </w:p>
    <w:p w:rsidR="00C941F2" w:rsidRDefault="00C941F2">
      <w:pPr>
        <w:spacing w:line="4" w:lineRule="exact"/>
        <w:rPr>
          <w:sz w:val="20"/>
          <w:szCs w:val="20"/>
        </w:rPr>
      </w:pPr>
    </w:p>
    <w:p w:rsidR="00C941F2" w:rsidRDefault="00580B0F">
      <w:pPr>
        <w:ind w:left="40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Выносливости: </w:t>
      </w:r>
      <w:r>
        <w:rPr>
          <w:rFonts w:eastAsia="Times New Roman"/>
          <w:sz w:val="28"/>
          <w:szCs w:val="28"/>
        </w:rPr>
        <w:t>выполнение приемов длительное время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(1-2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минуты).</w:t>
      </w:r>
    </w:p>
    <w:p w:rsidR="00C941F2" w:rsidRDefault="00580B0F">
      <w:pPr>
        <w:ind w:left="40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Гибкости: </w:t>
      </w:r>
      <w:r>
        <w:rPr>
          <w:rFonts w:eastAsia="Times New Roman"/>
          <w:sz w:val="28"/>
          <w:szCs w:val="28"/>
        </w:rPr>
        <w:t>выполнение приемов с максимальной амплитудой.</w:t>
      </w:r>
    </w:p>
    <w:p w:rsidR="00C941F2" w:rsidRDefault="00C941F2">
      <w:pPr>
        <w:spacing w:line="328" w:lineRule="exact"/>
        <w:rPr>
          <w:sz w:val="20"/>
          <w:szCs w:val="20"/>
        </w:rPr>
      </w:pPr>
    </w:p>
    <w:p w:rsidR="00C941F2" w:rsidRDefault="00580B0F">
      <w:pPr>
        <w:numPr>
          <w:ilvl w:val="1"/>
          <w:numId w:val="20"/>
        </w:numPr>
        <w:tabs>
          <w:tab w:val="left" w:pos="1400"/>
        </w:tabs>
        <w:ind w:left="1400" w:hanging="43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Упражнения для развития гибкости:</w:t>
      </w:r>
    </w:p>
    <w:p w:rsidR="00C941F2" w:rsidRDefault="00580B0F">
      <w:pPr>
        <w:numPr>
          <w:ilvl w:val="0"/>
          <w:numId w:val="20"/>
        </w:numPr>
        <w:tabs>
          <w:tab w:val="left" w:pos="500"/>
        </w:tabs>
        <w:spacing w:line="234" w:lineRule="auto"/>
        <w:ind w:left="500" w:hanging="2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 положения стоя наклон вперед, ладонями коснуться пола.</w:t>
      </w:r>
    </w:p>
    <w:p w:rsidR="00C941F2" w:rsidRDefault="00C941F2">
      <w:pPr>
        <w:spacing w:line="13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20"/>
        </w:numPr>
        <w:tabs>
          <w:tab w:val="left" w:pos="699"/>
        </w:tabs>
        <w:spacing w:line="234" w:lineRule="auto"/>
        <w:ind w:left="260" w:right="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 положения стоя наклон вперед, захватив руками голени, грудью коснуться колен.</w:t>
      </w:r>
    </w:p>
    <w:p w:rsidR="00C941F2" w:rsidRDefault="00C941F2">
      <w:pPr>
        <w:spacing w:line="4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20"/>
        </w:numPr>
        <w:tabs>
          <w:tab w:val="left" w:pos="500"/>
        </w:tabs>
        <w:ind w:left="500" w:hanging="2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 седа на полу наклоны вперед, грудью касаться колен.</w:t>
      </w:r>
    </w:p>
    <w:p w:rsidR="00C941F2" w:rsidRDefault="00580B0F">
      <w:pPr>
        <w:numPr>
          <w:ilvl w:val="0"/>
          <w:numId w:val="20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Упражнения с гимнастической палкой - выкруты в плечевых суставах.</w:t>
      </w:r>
    </w:p>
    <w:p w:rsidR="00C941F2" w:rsidRDefault="00580B0F">
      <w:pPr>
        <w:numPr>
          <w:ilvl w:val="0"/>
          <w:numId w:val="20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 гимнастической стенки:</w:t>
      </w:r>
    </w:p>
    <w:p w:rsidR="00C941F2" w:rsidRDefault="00C941F2">
      <w:pPr>
        <w:spacing w:line="13" w:lineRule="exact"/>
        <w:rPr>
          <w:sz w:val="20"/>
          <w:szCs w:val="20"/>
        </w:rPr>
      </w:pPr>
    </w:p>
    <w:p w:rsidR="00C941F2" w:rsidRDefault="00580B0F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а) поднять одну ногу на уровень пояса, наклоны вперед (касаясь грудью колена поднятой ноги) и наклоны к опорной ноге (касаясь руками пола).</w:t>
      </w:r>
    </w:p>
    <w:p w:rsidR="00C941F2" w:rsidRDefault="00C941F2">
      <w:pPr>
        <w:spacing w:line="16" w:lineRule="exact"/>
        <w:rPr>
          <w:sz w:val="20"/>
          <w:szCs w:val="20"/>
        </w:rPr>
      </w:pPr>
    </w:p>
    <w:p w:rsidR="00C941F2" w:rsidRDefault="00580B0F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б) Махи правой, левой, в направлении – вперед, назад, в сторону (вправо, влево).</w:t>
      </w:r>
    </w:p>
    <w:p w:rsidR="00C941F2" w:rsidRDefault="00C941F2">
      <w:pPr>
        <w:spacing w:line="2" w:lineRule="exact"/>
        <w:rPr>
          <w:sz w:val="20"/>
          <w:szCs w:val="20"/>
        </w:rPr>
      </w:pPr>
    </w:p>
    <w:p w:rsidR="00C941F2" w:rsidRDefault="00580B0F">
      <w:pPr>
        <w:numPr>
          <w:ilvl w:val="0"/>
          <w:numId w:val="21"/>
        </w:numPr>
        <w:tabs>
          <w:tab w:val="left" w:pos="500"/>
        </w:tabs>
        <w:ind w:left="500" w:hanging="2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Мост из положения, лежа на спине.</w:t>
      </w:r>
    </w:p>
    <w:p w:rsidR="00C941F2" w:rsidRDefault="00580B0F">
      <w:pPr>
        <w:numPr>
          <w:ilvl w:val="0"/>
          <w:numId w:val="21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«Шпагат» на правую, левую ногу, продольный.</w:t>
      </w:r>
    </w:p>
    <w:p w:rsidR="00C941F2" w:rsidRDefault="00C941F2">
      <w:pPr>
        <w:spacing w:line="328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1"/>
          <w:numId w:val="21"/>
        </w:numPr>
        <w:tabs>
          <w:tab w:val="left" w:pos="1400"/>
        </w:tabs>
        <w:ind w:left="1400" w:hanging="43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Упражнения для развития силы и быстроты:</w:t>
      </w:r>
    </w:p>
    <w:p w:rsidR="00C941F2" w:rsidRDefault="00580B0F">
      <w:pPr>
        <w:numPr>
          <w:ilvl w:val="0"/>
          <w:numId w:val="21"/>
        </w:numPr>
        <w:tabs>
          <w:tab w:val="left" w:pos="500"/>
        </w:tabs>
        <w:spacing w:line="234" w:lineRule="auto"/>
        <w:ind w:left="500" w:hanging="2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напряженное сгибание и разгибание фаланг пальцев и рук в целом;</w:t>
      </w:r>
    </w:p>
    <w:p w:rsidR="00C941F2" w:rsidRDefault="00C941F2">
      <w:pPr>
        <w:spacing w:line="13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21"/>
        </w:numPr>
        <w:tabs>
          <w:tab w:val="left" w:pos="493"/>
        </w:tabs>
        <w:spacing w:line="235" w:lineRule="auto"/>
        <w:ind w:left="260" w:right="14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поднимание и опускание (медленно и быстро) прямых рук вверх, вперед, в стороны;</w:t>
      </w:r>
    </w:p>
    <w:p w:rsidR="00C941F2" w:rsidRDefault="00C941F2">
      <w:pPr>
        <w:spacing w:line="1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21"/>
        </w:numPr>
        <w:tabs>
          <w:tab w:val="left" w:pos="500"/>
        </w:tabs>
        <w:ind w:left="500" w:hanging="2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тоже, но с гимнастической палкой;</w:t>
      </w:r>
    </w:p>
    <w:p w:rsidR="00C941F2" w:rsidRDefault="00580B0F">
      <w:pPr>
        <w:numPr>
          <w:ilvl w:val="0"/>
          <w:numId w:val="21"/>
        </w:numPr>
        <w:tabs>
          <w:tab w:val="left" w:pos="500"/>
        </w:tabs>
        <w:ind w:left="500" w:hanging="2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сгибание и разгибание рук в упоре на возвышенности =50 см.;</w:t>
      </w:r>
    </w:p>
    <w:p w:rsidR="00C941F2" w:rsidRDefault="00580B0F">
      <w:pPr>
        <w:numPr>
          <w:ilvl w:val="0"/>
          <w:numId w:val="21"/>
        </w:numPr>
        <w:tabs>
          <w:tab w:val="left" w:pos="500"/>
        </w:tabs>
        <w:ind w:left="500" w:hanging="2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приседания – ноги врозь и вместе;</w:t>
      </w:r>
    </w:p>
    <w:p w:rsidR="00C941F2" w:rsidRDefault="00580B0F">
      <w:pPr>
        <w:numPr>
          <w:ilvl w:val="0"/>
          <w:numId w:val="21"/>
        </w:numPr>
        <w:tabs>
          <w:tab w:val="left" w:pos="500"/>
        </w:tabs>
        <w:ind w:left="500" w:hanging="2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подтягивание в висе лежа;</w:t>
      </w:r>
    </w:p>
    <w:p w:rsidR="00C941F2" w:rsidRDefault="00580B0F">
      <w:pPr>
        <w:numPr>
          <w:ilvl w:val="0"/>
          <w:numId w:val="21"/>
        </w:numPr>
        <w:tabs>
          <w:tab w:val="left" w:pos="500"/>
        </w:tabs>
        <w:ind w:left="500" w:hanging="2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вис на перекладине;</w:t>
      </w:r>
    </w:p>
    <w:p w:rsidR="00C941F2" w:rsidRDefault="00C941F2">
      <w:pPr>
        <w:spacing w:line="1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21"/>
        </w:numPr>
        <w:tabs>
          <w:tab w:val="left" w:pos="500"/>
        </w:tabs>
        <w:ind w:left="500" w:hanging="2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лазание по канату с помощью ног;</w:t>
      </w:r>
    </w:p>
    <w:p w:rsidR="00C941F2" w:rsidRDefault="00580B0F">
      <w:pPr>
        <w:numPr>
          <w:ilvl w:val="0"/>
          <w:numId w:val="21"/>
        </w:numPr>
        <w:tabs>
          <w:tab w:val="left" w:pos="500"/>
        </w:tabs>
        <w:ind w:left="500" w:hanging="2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лазание по гимнастической стенке на скорость;</w:t>
      </w:r>
    </w:p>
    <w:p w:rsidR="00C941F2" w:rsidRDefault="00C941F2">
      <w:pPr>
        <w:spacing w:line="12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21"/>
        </w:numPr>
        <w:tabs>
          <w:tab w:val="left" w:pos="493"/>
        </w:tabs>
        <w:spacing w:line="234" w:lineRule="auto"/>
        <w:ind w:left="260" w:right="9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 положения, лежа на спине, ноги закреплены, руки скрестно перед грудью, - наклоны</w:t>
      </w:r>
    </w:p>
    <w:p w:rsidR="00C941F2" w:rsidRDefault="00C941F2">
      <w:pPr>
        <w:spacing w:line="2" w:lineRule="exact"/>
        <w:rPr>
          <w:rFonts w:eastAsia="Times New Roman"/>
          <w:sz w:val="28"/>
          <w:szCs w:val="28"/>
        </w:rPr>
      </w:pPr>
    </w:p>
    <w:p w:rsidR="00C941F2" w:rsidRDefault="00580B0F">
      <w:pPr>
        <w:ind w:left="4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вперед и разгибание туловища (выполнять медленно и быстро);</w:t>
      </w:r>
    </w:p>
    <w:p w:rsidR="00C941F2" w:rsidRDefault="00C941F2">
      <w:pPr>
        <w:sectPr w:rsidR="00C941F2">
          <w:pgSz w:w="11900" w:h="16838"/>
          <w:pgMar w:top="1138" w:right="846" w:bottom="979" w:left="1440" w:header="0" w:footer="0" w:gutter="0"/>
          <w:cols w:space="720" w:equalWidth="0">
            <w:col w:w="9620"/>
          </w:cols>
        </w:sectPr>
      </w:pPr>
    </w:p>
    <w:p w:rsidR="00C941F2" w:rsidRDefault="00580B0F">
      <w:pPr>
        <w:numPr>
          <w:ilvl w:val="0"/>
          <w:numId w:val="22"/>
        </w:numPr>
        <w:tabs>
          <w:tab w:val="left" w:pos="481"/>
        </w:tabs>
        <w:spacing w:line="235" w:lineRule="auto"/>
        <w:ind w:left="260" w:right="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лежа на спине, поднимание прямых ног до касания опоры за головой и возвращение в исходное положение (быстро и медленно);</w:t>
      </w:r>
    </w:p>
    <w:p w:rsidR="00C941F2" w:rsidRDefault="00C941F2">
      <w:pPr>
        <w:spacing w:line="15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22"/>
        </w:numPr>
        <w:tabs>
          <w:tab w:val="left" w:pos="493"/>
        </w:tabs>
        <w:spacing w:line="234" w:lineRule="auto"/>
        <w:ind w:left="260" w:right="124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прыжок в длину с места, бег на месте, высоко поднимая колени, с захлестыванием голени назад.</w:t>
      </w:r>
    </w:p>
    <w:p w:rsidR="00C941F2" w:rsidRDefault="00C941F2">
      <w:pPr>
        <w:spacing w:line="331" w:lineRule="exact"/>
        <w:rPr>
          <w:sz w:val="20"/>
          <w:szCs w:val="20"/>
        </w:rPr>
      </w:pPr>
    </w:p>
    <w:p w:rsidR="00C941F2" w:rsidRDefault="00580B0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Подвижные игры</w:t>
      </w:r>
    </w:p>
    <w:p w:rsidR="00C941F2" w:rsidRDefault="00C941F2">
      <w:pPr>
        <w:spacing w:line="316" w:lineRule="exact"/>
        <w:rPr>
          <w:sz w:val="20"/>
          <w:szCs w:val="20"/>
        </w:rPr>
      </w:pPr>
    </w:p>
    <w:p w:rsidR="00C941F2" w:rsidRDefault="00580B0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«Золотые рыбки»</w:t>
      </w:r>
    </w:p>
    <w:p w:rsidR="00C941F2" w:rsidRDefault="00580B0F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Тип игры: групповой.</w:t>
      </w:r>
    </w:p>
    <w:p w:rsidR="00C941F2" w:rsidRDefault="00580B0F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Направлена на развитие реакции, внимательности, ловкости.</w:t>
      </w:r>
    </w:p>
    <w:p w:rsidR="00C941F2" w:rsidRDefault="00580B0F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Количество игроков – от 9 и более.</w:t>
      </w:r>
    </w:p>
    <w:p w:rsidR="00C941F2" w:rsidRDefault="00C941F2">
      <w:pPr>
        <w:spacing w:line="13" w:lineRule="exact"/>
        <w:rPr>
          <w:sz w:val="20"/>
          <w:szCs w:val="20"/>
        </w:rPr>
      </w:pPr>
    </w:p>
    <w:p w:rsidR="00C941F2" w:rsidRDefault="00580B0F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Игроки становятся в круг; держась за руки, они образуют «рыболовную вершу». Два игрока «рыбы» входят в круг.</w:t>
      </w:r>
    </w:p>
    <w:p w:rsidR="00C941F2" w:rsidRDefault="00C941F2">
      <w:pPr>
        <w:spacing w:line="16" w:lineRule="exact"/>
        <w:rPr>
          <w:sz w:val="20"/>
          <w:szCs w:val="20"/>
        </w:rPr>
      </w:pPr>
    </w:p>
    <w:p w:rsidR="00C941F2" w:rsidRDefault="00580B0F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сигналу они пытаются выбраться из «верши», пройдя под руками своих товарищей или перепрыгивая. В свою очередь эти игроки стараются помешать «рыбам»: они могут сближаться, опускать руки, приседать. Если одной из «рыб» удастся проскочить, заменяют обоих игроков. </w:t>
      </w:r>
      <w:r>
        <w:rPr>
          <w:rFonts w:eastAsia="Times New Roman"/>
          <w:i/>
          <w:iCs/>
          <w:sz w:val="28"/>
          <w:szCs w:val="28"/>
        </w:rPr>
        <w:t xml:space="preserve">Примечание: </w:t>
      </w:r>
      <w:r>
        <w:rPr>
          <w:rFonts w:eastAsia="Times New Roman"/>
          <w:sz w:val="28"/>
          <w:szCs w:val="28"/>
        </w:rPr>
        <w:t>избегать грубых приемов.</w:t>
      </w:r>
    </w:p>
    <w:p w:rsidR="00C941F2" w:rsidRDefault="00C941F2">
      <w:pPr>
        <w:spacing w:line="329" w:lineRule="exact"/>
        <w:rPr>
          <w:sz w:val="20"/>
          <w:szCs w:val="20"/>
        </w:rPr>
      </w:pPr>
    </w:p>
    <w:p w:rsidR="00C941F2" w:rsidRDefault="00580B0F">
      <w:pPr>
        <w:ind w:left="420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«Перехват»</w:t>
      </w:r>
    </w:p>
    <w:p w:rsidR="00C941F2" w:rsidRDefault="00580B0F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Оборудование: веревка (скакалка, пояс)</w:t>
      </w:r>
    </w:p>
    <w:p w:rsidR="00C941F2" w:rsidRDefault="00580B0F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Тип игры: групповой.</w:t>
      </w:r>
    </w:p>
    <w:p w:rsidR="00C941F2" w:rsidRDefault="00580B0F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Направлена на развитие реакции, внимательности, ловкости.</w:t>
      </w:r>
    </w:p>
    <w:p w:rsidR="00C941F2" w:rsidRDefault="00580B0F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Количество игроков – от 4 и более.</w:t>
      </w:r>
    </w:p>
    <w:p w:rsidR="00C941F2" w:rsidRDefault="00C941F2">
      <w:pPr>
        <w:spacing w:line="337" w:lineRule="exact"/>
        <w:rPr>
          <w:sz w:val="20"/>
          <w:szCs w:val="20"/>
        </w:rPr>
      </w:pPr>
    </w:p>
    <w:p w:rsidR="00C941F2" w:rsidRDefault="00580B0F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Четыре игрока строятся, образуя квадрат, и на равном удалении друг от друга берутся за веревку, связанную в кольцо или два связанных вместе пояса. За каждым игроком на расстоянии 1,5 м лежат свернутые пояса.</w:t>
      </w:r>
    </w:p>
    <w:p w:rsidR="00C941F2" w:rsidRDefault="00C941F2">
      <w:pPr>
        <w:spacing w:line="15" w:lineRule="exact"/>
        <w:rPr>
          <w:sz w:val="20"/>
          <w:szCs w:val="20"/>
        </w:rPr>
      </w:pPr>
    </w:p>
    <w:p w:rsidR="00C941F2" w:rsidRDefault="00580B0F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сигналу каждый игрок, не отпуская веревки, старается дотронуться или схватить лежащий позади него пояс, Тот, кому это удастся сделать, получает одно очко в пользу своей команды, но при этом продолжает игру, чтобы помешать другим игрокам, заработать это очко.</w:t>
      </w:r>
    </w:p>
    <w:p w:rsidR="00C941F2" w:rsidRDefault="00C941F2">
      <w:pPr>
        <w:spacing w:line="2" w:lineRule="exact"/>
        <w:rPr>
          <w:sz w:val="20"/>
          <w:szCs w:val="20"/>
        </w:rPr>
      </w:pPr>
    </w:p>
    <w:p w:rsidR="00C941F2" w:rsidRDefault="00580B0F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Примечания:</w:t>
      </w:r>
    </w:p>
    <w:p w:rsidR="00C941F2" w:rsidRDefault="00580B0F">
      <w:pPr>
        <w:ind w:left="26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начиная игру, следить за тем, чтобы игроки держались за веревку на равном</w:t>
      </w:r>
    </w:p>
    <w:p w:rsidR="00C941F2" w:rsidRDefault="00580B0F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расстоянии;</w:t>
      </w:r>
    </w:p>
    <w:p w:rsidR="00C941F2" w:rsidRDefault="00580B0F">
      <w:pPr>
        <w:ind w:left="26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повторить игру, сменив руку;</w:t>
      </w:r>
    </w:p>
    <w:p w:rsidR="00C941F2" w:rsidRDefault="00580B0F">
      <w:pPr>
        <w:ind w:left="26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игра становится интересной, когда в ней участвуют три человека и, естественно, могут участвовать больше 4 человек.</w:t>
      </w:r>
    </w:p>
    <w:p w:rsidR="00C941F2" w:rsidRDefault="00C941F2">
      <w:pPr>
        <w:spacing w:line="322" w:lineRule="exact"/>
        <w:rPr>
          <w:sz w:val="20"/>
          <w:szCs w:val="20"/>
        </w:rPr>
      </w:pPr>
    </w:p>
    <w:p w:rsidR="00C941F2" w:rsidRDefault="00580B0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«Властелин платка»</w:t>
      </w:r>
    </w:p>
    <w:p w:rsidR="00C941F2" w:rsidRDefault="00C941F2">
      <w:pPr>
        <w:sectPr w:rsidR="00C941F2">
          <w:pgSz w:w="11900" w:h="16838"/>
          <w:pgMar w:top="1138" w:right="846" w:bottom="597" w:left="1440" w:header="0" w:footer="0" w:gutter="0"/>
          <w:cols w:space="720" w:equalWidth="0">
            <w:col w:w="9620"/>
          </w:cols>
        </w:sectPr>
      </w:pPr>
    </w:p>
    <w:p w:rsidR="00C941F2" w:rsidRDefault="00C941F2">
      <w:pPr>
        <w:spacing w:line="321" w:lineRule="exact"/>
        <w:rPr>
          <w:sz w:val="20"/>
          <w:szCs w:val="20"/>
        </w:rPr>
      </w:pPr>
    </w:p>
    <w:p w:rsidR="00C941F2" w:rsidRDefault="00580B0F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Оборудование: пояс, платок.</w:t>
      </w:r>
    </w:p>
    <w:p w:rsidR="00C941F2" w:rsidRDefault="00580B0F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Тип игры: групповой.</w:t>
      </w:r>
    </w:p>
    <w:p w:rsidR="00C941F2" w:rsidRDefault="00C941F2">
      <w:pPr>
        <w:sectPr w:rsidR="00C941F2">
          <w:type w:val="continuous"/>
          <w:pgSz w:w="11900" w:h="16838"/>
          <w:pgMar w:top="1138" w:right="846" w:bottom="597" w:left="1440" w:header="0" w:footer="0" w:gutter="0"/>
          <w:cols w:space="720" w:equalWidth="0">
            <w:col w:w="9620"/>
          </w:cols>
        </w:sectPr>
      </w:pPr>
    </w:p>
    <w:p w:rsidR="00C941F2" w:rsidRDefault="00580B0F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lastRenderedPageBreak/>
        <w:t>Направлена на развитие реакции, внимательности, ловкости.</w:t>
      </w:r>
    </w:p>
    <w:p w:rsidR="00C941F2" w:rsidRDefault="00C941F2">
      <w:pPr>
        <w:spacing w:line="2" w:lineRule="exact"/>
        <w:rPr>
          <w:sz w:val="20"/>
          <w:szCs w:val="20"/>
        </w:rPr>
      </w:pPr>
    </w:p>
    <w:p w:rsidR="00C941F2" w:rsidRDefault="00580B0F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Количество игроков – от 9 и более.</w:t>
      </w:r>
    </w:p>
    <w:p w:rsidR="00C941F2" w:rsidRDefault="00C941F2">
      <w:pPr>
        <w:spacing w:line="335" w:lineRule="exact"/>
        <w:rPr>
          <w:sz w:val="20"/>
          <w:szCs w:val="20"/>
        </w:rPr>
      </w:pPr>
    </w:p>
    <w:p w:rsidR="00C941F2" w:rsidRDefault="00580B0F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Игроки разбиваются па две команды с равным числом игроков и выстраиваются на противоположных концах ковра; каждый игрок получает номер. У всех игроков к поясу прикреплен платок.</w:t>
      </w:r>
    </w:p>
    <w:p w:rsidR="00C941F2" w:rsidRDefault="00C941F2">
      <w:pPr>
        <w:spacing w:line="17" w:lineRule="exact"/>
        <w:rPr>
          <w:sz w:val="20"/>
          <w:szCs w:val="20"/>
        </w:rPr>
      </w:pPr>
    </w:p>
    <w:p w:rsidR="00C941F2" w:rsidRDefault="00580B0F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Преподаватель называет один номер, и два игрока под этим номером выходят на середину зала. Они стараются схватить платок противника, при этом одну руку нужно держать за спиной.</w:t>
      </w:r>
    </w:p>
    <w:p w:rsidR="00C941F2" w:rsidRDefault="00580B0F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Примечания:</w:t>
      </w:r>
    </w:p>
    <w:p w:rsidR="00C941F2" w:rsidRDefault="00580B0F">
      <w:pPr>
        <w:ind w:left="26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платок можно зацепить не только за спиной, но и на бедре, но он должен</w:t>
      </w:r>
    </w:p>
    <w:p w:rsidR="00C941F2" w:rsidRDefault="00C941F2">
      <w:pPr>
        <w:spacing w:line="1" w:lineRule="exact"/>
        <w:rPr>
          <w:sz w:val="20"/>
          <w:szCs w:val="20"/>
        </w:rPr>
      </w:pPr>
    </w:p>
    <w:p w:rsidR="00C941F2" w:rsidRDefault="00580B0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легко отвязываться;</w:t>
      </w:r>
    </w:p>
    <w:p w:rsidR="00C941F2" w:rsidRDefault="00580B0F">
      <w:pPr>
        <w:spacing w:line="237" w:lineRule="auto"/>
        <w:ind w:left="26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ограничить время игры;</w:t>
      </w:r>
    </w:p>
    <w:p w:rsidR="00C941F2" w:rsidRDefault="00C941F2">
      <w:pPr>
        <w:spacing w:line="1" w:lineRule="exact"/>
        <w:rPr>
          <w:sz w:val="20"/>
          <w:szCs w:val="20"/>
        </w:rPr>
      </w:pPr>
    </w:p>
    <w:p w:rsidR="00C941F2" w:rsidRDefault="00580B0F">
      <w:pPr>
        <w:ind w:left="26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можно вызвать две или три пары, но борьба остается индивидуальной или становится командной.</w:t>
      </w:r>
    </w:p>
    <w:p w:rsidR="00C941F2" w:rsidRDefault="00C941F2">
      <w:pPr>
        <w:spacing w:line="1" w:lineRule="exact"/>
        <w:rPr>
          <w:sz w:val="20"/>
          <w:szCs w:val="20"/>
        </w:rPr>
      </w:pPr>
    </w:p>
    <w:p w:rsidR="00C941F2" w:rsidRDefault="00580B0F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«Колобок»</w:t>
      </w:r>
    </w:p>
    <w:p w:rsidR="00C941F2" w:rsidRDefault="00C941F2">
      <w:pPr>
        <w:spacing w:line="321" w:lineRule="exact"/>
        <w:rPr>
          <w:sz w:val="20"/>
          <w:szCs w:val="20"/>
        </w:rPr>
      </w:pPr>
    </w:p>
    <w:p w:rsidR="00C941F2" w:rsidRDefault="00580B0F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Оборудование: мяч.</w:t>
      </w:r>
    </w:p>
    <w:p w:rsidR="00C941F2" w:rsidRDefault="00C941F2">
      <w:pPr>
        <w:spacing w:line="2" w:lineRule="exact"/>
        <w:rPr>
          <w:sz w:val="20"/>
          <w:szCs w:val="20"/>
        </w:rPr>
      </w:pPr>
    </w:p>
    <w:p w:rsidR="00C941F2" w:rsidRDefault="00580B0F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Тип игры: групповой.</w:t>
      </w:r>
    </w:p>
    <w:p w:rsidR="00C941F2" w:rsidRDefault="00580B0F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Направлена на развитие быстроты, духа соперничества, ловкости.</w:t>
      </w:r>
    </w:p>
    <w:p w:rsidR="00C941F2" w:rsidRDefault="00580B0F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Количество игроков – от 6 и более.</w:t>
      </w:r>
    </w:p>
    <w:p w:rsidR="00C941F2" w:rsidRDefault="00C941F2">
      <w:pPr>
        <w:spacing w:line="335" w:lineRule="exact"/>
        <w:rPr>
          <w:sz w:val="20"/>
          <w:szCs w:val="20"/>
        </w:rPr>
      </w:pPr>
    </w:p>
    <w:p w:rsidR="00C941F2" w:rsidRDefault="00580B0F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Игроки выстраиваются в две шеренги, садятся друг против друга в шахматном порядке, вытянув ноги до уровня коленей напротив сидящего. Первый номер берет в руки набивной мяч и становится рядом с последним игроком; он передает по полу мяч второму номеру, который становится с другого конца.</w:t>
      </w:r>
    </w:p>
    <w:p w:rsidR="00C941F2" w:rsidRDefault="00C941F2">
      <w:pPr>
        <w:spacing w:line="14" w:lineRule="exact"/>
        <w:rPr>
          <w:sz w:val="20"/>
          <w:szCs w:val="20"/>
        </w:rPr>
      </w:pPr>
    </w:p>
    <w:p w:rsidR="00C941F2" w:rsidRDefault="00580B0F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Чтобы пропустить набивной мяч, все сидящие ученики отодвигаются назад и поднимают ноги; как только мяч пройдет, они возвращаются к своему исходному положению, а второй номер подбирает этот мяч и бежит, чтобы занять место первого номера, который в свою очередь садится рядом с игроками своей команды. Второй номер передает мяч третьему и т.д. до тех пор, пока все игроки не пройдут через прием и передачу мяча.</w:t>
      </w:r>
    </w:p>
    <w:p w:rsidR="00C941F2" w:rsidRDefault="00C941F2">
      <w:pPr>
        <w:spacing w:line="1" w:lineRule="exact"/>
        <w:rPr>
          <w:sz w:val="20"/>
          <w:szCs w:val="20"/>
        </w:rPr>
      </w:pPr>
    </w:p>
    <w:p w:rsidR="00C941F2" w:rsidRDefault="00580B0F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Примечания:</w:t>
      </w:r>
    </w:p>
    <w:p w:rsidR="00C941F2" w:rsidRDefault="00580B0F">
      <w:pPr>
        <w:ind w:left="26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садиться надо всегда с той стороны, с какой идет подача мяча;</w:t>
      </w:r>
    </w:p>
    <w:p w:rsidR="00C941F2" w:rsidRDefault="00C941F2">
      <w:pPr>
        <w:spacing w:line="1" w:lineRule="exact"/>
        <w:rPr>
          <w:sz w:val="20"/>
          <w:szCs w:val="20"/>
        </w:rPr>
      </w:pPr>
    </w:p>
    <w:p w:rsidR="00C941F2" w:rsidRDefault="00580B0F">
      <w:pPr>
        <w:spacing w:line="239" w:lineRule="auto"/>
        <w:ind w:left="260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можно организовать соревнование между несколькими командами или между двумя группами одной команды.</w:t>
      </w:r>
    </w:p>
    <w:p w:rsidR="00C941F2" w:rsidRDefault="00C941F2">
      <w:pPr>
        <w:spacing w:line="330" w:lineRule="exact"/>
        <w:rPr>
          <w:sz w:val="20"/>
          <w:szCs w:val="20"/>
        </w:rPr>
      </w:pPr>
    </w:p>
    <w:p w:rsidR="00C941F2" w:rsidRDefault="00580B0F">
      <w:pPr>
        <w:ind w:left="146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Сдача контрольных нормативов.</w:t>
      </w:r>
    </w:p>
    <w:p w:rsidR="00C941F2" w:rsidRDefault="00C941F2">
      <w:pPr>
        <w:spacing w:line="8" w:lineRule="exact"/>
        <w:rPr>
          <w:sz w:val="20"/>
          <w:szCs w:val="20"/>
        </w:rPr>
      </w:pPr>
    </w:p>
    <w:p w:rsidR="00C941F2" w:rsidRDefault="00580B0F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Промежуточная аттестация обучающихся (текущая и годовая) предусматривается два раза в год в декабре и мае учебного года. Итоговая аттестация проводится по окончании реализации программы.</w:t>
      </w:r>
    </w:p>
    <w:p w:rsidR="00C941F2" w:rsidRDefault="00C941F2">
      <w:pPr>
        <w:sectPr w:rsidR="00C941F2">
          <w:pgSz w:w="11900" w:h="16838"/>
          <w:pgMar w:top="1125" w:right="846" w:bottom="880" w:left="1440" w:header="0" w:footer="0" w:gutter="0"/>
          <w:cols w:space="720" w:equalWidth="0">
            <w:col w:w="9620"/>
          </w:cols>
        </w:sectPr>
      </w:pPr>
    </w:p>
    <w:p w:rsidR="00C941F2" w:rsidRDefault="00C941F2">
      <w:pPr>
        <w:spacing w:line="9" w:lineRule="exact"/>
        <w:rPr>
          <w:sz w:val="20"/>
          <w:szCs w:val="20"/>
        </w:rPr>
      </w:pPr>
    </w:p>
    <w:p w:rsidR="00C941F2" w:rsidRDefault="00580B0F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УЧЕБНЫЙ МАТЕРИАЛ ПО ПРАКТИЧЕСКОЙ ПОДГОТОВКЕ</w:t>
      </w:r>
    </w:p>
    <w:p w:rsidR="00C941F2" w:rsidRDefault="00C941F2">
      <w:pPr>
        <w:spacing w:line="340" w:lineRule="exact"/>
        <w:rPr>
          <w:sz w:val="20"/>
          <w:szCs w:val="20"/>
        </w:rPr>
      </w:pPr>
    </w:p>
    <w:p w:rsidR="00C941F2" w:rsidRDefault="00580B0F">
      <w:pPr>
        <w:spacing w:line="234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3.2.1. Методические особенности проведения тренировочных занятий по обучению детей каратэ.</w:t>
      </w:r>
    </w:p>
    <w:p w:rsidR="00C941F2" w:rsidRDefault="00C941F2">
      <w:pPr>
        <w:spacing w:line="332" w:lineRule="exact"/>
        <w:rPr>
          <w:sz w:val="20"/>
          <w:szCs w:val="20"/>
        </w:rPr>
      </w:pPr>
    </w:p>
    <w:p w:rsidR="00C941F2" w:rsidRDefault="00580B0F">
      <w:pPr>
        <w:spacing w:line="238" w:lineRule="auto"/>
        <w:ind w:left="260" w:firstLine="7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Каратэ не относится к простым дисциплинам. Осмысление очень облегчает и ускоряет выполнение и запоминание движений. Чем лучше структурирован у человека процесс мышления, тем легче его учить каратэ. Чтобы у ребенка "пошел" процесс обучения более-менее сложным действиям, необходимо наличие у него:</w:t>
      </w:r>
    </w:p>
    <w:p w:rsidR="00C941F2" w:rsidRDefault="00580B0F">
      <w:pPr>
        <w:spacing w:line="182" w:lineRule="auto"/>
        <w:ind w:left="260"/>
        <w:rPr>
          <w:sz w:val="20"/>
          <w:szCs w:val="20"/>
        </w:rPr>
      </w:pPr>
      <w:r>
        <w:rPr>
          <w:rFonts w:ascii="Wingdings" w:eastAsia="Wingdings" w:hAnsi="Wingdings" w:cs="Wingdings"/>
          <w:sz w:val="38"/>
          <w:szCs w:val="38"/>
          <w:vertAlign w:val="superscript"/>
        </w:rPr>
        <w:t></w:t>
      </w:r>
      <w:r>
        <w:rPr>
          <w:rFonts w:eastAsia="Times New Roman"/>
        </w:rPr>
        <w:t xml:space="preserve"> контроля внимания (его надо воспитывать)</w:t>
      </w:r>
    </w:p>
    <w:p w:rsidR="00C941F2" w:rsidRDefault="00580B0F">
      <w:pPr>
        <w:spacing w:line="185" w:lineRule="auto"/>
        <w:ind w:left="260"/>
        <w:rPr>
          <w:sz w:val="20"/>
          <w:szCs w:val="20"/>
        </w:rPr>
      </w:pPr>
      <w:r>
        <w:rPr>
          <w:rFonts w:ascii="Wingdings" w:eastAsia="Wingdings" w:hAnsi="Wingdings" w:cs="Wingdings"/>
          <w:sz w:val="54"/>
          <w:szCs w:val="54"/>
          <w:vertAlign w:val="superscript"/>
        </w:rPr>
        <w:t></w:t>
      </w:r>
      <w:r>
        <w:rPr>
          <w:rFonts w:eastAsia="Times New Roman"/>
          <w:sz w:val="27"/>
          <w:szCs w:val="27"/>
        </w:rPr>
        <w:t xml:space="preserve"> контроля своих действий и согласованности их с действиями инструктора </w:t>
      </w:r>
      <w:r>
        <w:rPr>
          <w:rFonts w:ascii="Wingdings" w:eastAsia="Wingdings" w:hAnsi="Wingdings" w:cs="Wingdings"/>
          <w:sz w:val="54"/>
          <w:szCs w:val="54"/>
          <w:vertAlign w:val="superscript"/>
        </w:rPr>
        <w:t></w:t>
      </w:r>
      <w:r>
        <w:rPr>
          <w:rFonts w:eastAsia="Times New Roman"/>
          <w:sz w:val="27"/>
          <w:szCs w:val="27"/>
        </w:rPr>
        <w:t xml:space="preserve"> понятийного аппарата (его нужно сформировать, и для этого ребенку необходим опыт)</w:t>
      </w:r>
    </w:p>
    <w:p w:rsidR="00C941F2" w:rsidRDefault="00C941F2">
      <w:pPr>
        <w:spacing w:line="10" w:lineRule="exact"/>
        <w:rPr>
          <w:sz w:val="20"/>
          <w:szCs w:val="20"/>
        </w:rPr>
      </w:pPr>
    </w:p>
    <w:p w:rsidR="00C941F2" w:rsidRDefault="00580B0F">
      <w:pPr>
        <w:spacing w:line="184" w:lineRule="auto"/>
        <w:ind w:left="260"/>
        <w:jc w:val="both"/>
        <w:rPr>
          <w:sz w:val="20"/>
          <w:szCs w:val="20"/>
        </w:rPr>
      </w:pPr>
      <w:r>
        <w:rPr>
          <w:rFonts w:ascii="Wingdings" w:eastAsia="Wingdings" w:hAnsi="Wingdings" w:cs="Wingdings"/>
          <w:sz w:val="54"/>
          <w:szCs w:val="54"/>
          <w:vertAlign w:val="superscript"/>
        </w:rPr>
        <w:t></w:t>
      </w:r>
      <w:r>
        <w:rPr>
          <w:rFonts w:eastAsia="Times New Roman"/>
          <w:sz w:val="27"/>
          <w:szCs w:val="27"/>
        </w:rPr>
        <w:t xml:space="preserve"> логического мышления (большие полушария головного мозга должны пройти процесс формирования, кроме того, ребенку нужно помочь научиться мыслить, а не использовать готовые шаблоны - что проще)</w:t>
      </w:r>
    </w:p>
    <w:p w:rsidR="00C941F2" w:rsidRDefault="00C941F2">
      <w:pPr>
        <w:spacing w:line="13" w:lineRule="exact"/>
        <w:rPr>
          <w:sz w:val="20"/>
          <w:szCs w:val="20"/>
        </w:rPr>
      </w:pPr>
    </w:p>
    <w:p w:rsidR="00C941F2" w:rsidRDefault="00580B0F">
      <w:pPr>
        <w:spacing w:line="181" w:lineRule="auto"/>
        <w:ind w:left="260" w:right="20"/>
        <w:jc w:val="both"/>
        <w:rPr>
          <w:sz w:val="20"/>
          <w:szCs w:val="20"/>
        </w:rPr>
      </w:pPr>
      <w:r>
        <w:rPr>
          <w:rFonts w:ascii="Wingdings" w:eastAsia="Wingdings" w:hAnsi="Wingdings" w:cs="Wingdings"/>
          <w:sz w:val="48"/>
          <w:szCs w:val="48"/>
          <w:vertAlign w:val="superscript"/>
        </w:rPr>
        <w:t></w:t>
      </w:r>
      <w:r>
        <w:rPr>
          <w:rFonts w:eastAsia="Times New Roman"/>
          <w:sz w:val="25"/>
          <w:szCs w:val="25"/>
        </w:rPr>
        <w:t xml:space="preserve"> волевого контроля, или управления намерением (достигается воспитанием и самовоспитанием)</w:t>
      </w:r>
    </w:p>
    <w:p w:rsidR="00C941F2" w:rsidRDefault="00C941F2">
      <w:pPr>
        <w:spacing w:line="17" w:lineRule="exact"/>
        <w:rPr>
          <w:sz w:val="20"/>
          <w:szCs w:val="20"/>
        </w:rPr>
      </w:pPr>
    </w:p>
    <w:p w:rsidR="00C941F2" w:rsidRDefault="00580B0F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Без этого обучение сложным предметам невозможно. Поэтому обучаемость у ребенка приходится формировать. Из-за особенностей детского восприятия и мышления обучение детей - процесс намного более трудоемкий и длительный, чем обучение взрослых. Мы занимаемся с детьми не каратэ как таковым, а подводящими и формирующими упражнениями, в том числе базовой техникой. Потому что базовая техника в каратэ, по сути, тоже является формирующими упражнениями.</w:t>
      </w:r>
    </w:p>
    <w:p w:rsidR="00C941F2" w:rsidRDefault="00C941F2">
      <w:pPr>
        <w:spacing w:line="19" w:lineRule="exact"/>
        <w:rPr>
          <w:sz w:val="20"/>
          <w:szCs w:val="20"/>
        </w:rPr>
      </w:pPr>
    </w:p>
    <w:p w:rsidR="00C941F2" w:rsidRDefault="00580B0F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изучении техники каратэ решающее значение для достижения наилучшего результата имеет методика, по которой проводятся занятия. При планировании занятия следует опираться на общепринятую структуру занятия, которое состоит из трех частей: вводная (подготовительная), основная и заключительная. Каждое занятие следует начинать с того момента, когда дети входят в зал и делает поклон. Затем идет построение группы, приветствие, объяснение задач данного занятия.</w:t>
      </w:r>
    </w:p>
    <w:p w:rsidR="00C941F2" w:rsidRDefault="00C941F2">
      <w:pPr>
        <w:spacing w:line="19" w:lineRule="exact"/>
        <w:rPr>
          <w:sz w:val="20"/>
          <w:szCs w:val="20"/>
        </w:rPr>
      </w:pPr>
    </w:p>
    <w:p w:rsidR="00C941F2" w:rsidRDefault="00580B0F">
      <w:pPr>
        <w:numPr>
          <w:ilvl w:val="0"/>
          <w:numId w:val="23"/>
        </w:numPr>
        <w:tabs>
          <w:tab w:val="left" w:pos="1227"/>
        </w:tabs>
        <w:spacing w:line="239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подготовительную часть включают различные виды ходьбы, иногда с одновременным выполнением упражнений, бега, прыжков, упражнений на укрепление стоп и на ориентировку в пространстве. Основная часть начинается с упражнений общеразвивающего характера. Назначение разминки – подготовить организм общефизически и психо-функционально к предстоящей нагрузке. При этом подготовительные упражнения способствуют не резкому, а постепенному переходу в это состояние, улучшает дыхание, кровообращение и лимфообращение всего организма, предотвращает возможный травматизм – растяжение связок, сухожилий, мышц и, наконец, укрепляют их. После комплекса общеразвивающих упражнений изучается техника каратэ, т.е. детей знакомят с выполнением</w:t>
      </w:r>
    </w:p>
    <w:p w:rsidR="00C941F2" w:rsidRDefault="00C941F2">
      <w:pPr>
        <w:sectPr w:rsidR="00C941F2">
          <w:pgSz w:w="11900" w:h="16838"/>
          <w:pgMar w:top="1440" w:right="846" w:bottom="658" w:left="1440" w:header="0" w:footer="0" w:gutter="0"/>
          <w:cols w:space="720" w:equalWidth="0">
            <w:col w:w="9620"/>
          </w:cols>
        </w:sectPr>
      </w:pPr>
    </w:p>
    <w:p w:rsidR="00C941F2" w:rsidRDefault="00580B0F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блоков, ударов и т.д. Используются игровые, ролевые упражнения, идет закрепление ранее пройденного материала.</w:t>
      </w:r>
    </w:p>
    <w:p w:rsidR="00C941F2" w:rsidRDefault="00C941F2">
      <w:pPr>
        <w:spacing w:line="15" w:lineRule="exact"/>
        <w:rPr>
          <w:sz w:val="20"/>
          <w:szCs w:val="20"/>
        </w:rPr>
      </w:pPr>
    </w:p>
    <w:p w:rsidR="00C941F2" w:rsidRDefault="00580B0F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Обучение технике целесообразно чередовать с упражнениями на гибкость (шпагаты), скоростно-силовыми (прыжками, метанием), силовыми (отжиманиями).</w:t>
      </w:r>
    </w:p>
    <w:p w:rsidR="00C941F2" w:rsidRDefault="00C941F2">
      <w:pPr>
        <w:spacing w:line="15" w:lineRule="exact"/>
        <w:rPr>
          <w:sz w:val="20"/>
          <w:szCs w:val="20"/>
        </w:rPr>
      </w:pPr>
    </w:p>
    <w:p w:rsidR="00C941F2" w:rsidRPr="007941D3" w:rsidRDefault="00580B0F" w:rsidP="007941D3">
      <w:pPr>
        <w:spacing w:line="238" w:lineRule="auto"/>
        <w:ind w:left="260" w:firstLine="708"/>
        <w:rPr>
          <w:sz w:val="20"/>
          <w:szCs w:val="20"/>
        </w:rPr>
        <w:sectPr w:rsidR="00C941F2" w:rsidRPr="007941D3">
          <w:pgSz w:w="11900" w:h="16838"/>
          <w:pgMar w:top="1138" w:right="846" w:bottom="1440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8"/>
          <w:szCs w:val="28"/>
        </w:rPr>
        <w:t>После серий упражнений необходимо проводить дыхательные упражнения. Основная часть занятия заканчивается подвижной игрой. Заключительная часть направлена на обеспечение постепенного перехода от повышенной двигательной активности к ее снижению, на снятие общей возбужденности и приведения частоты сердечных сокращений к норме.</w:t>
      </w:r>
    </w:p>
    <w:p w:rsidR="00C941F2" w:rsidRDefault="00C941F2">
      <w:pPr>
        <w:spacing w:line="130" w:lineRule="exact"/>
        <w:rPr>
          <w:sz w:val="20"/>
          <w:szCs w:val="20"/>
        </w:rPr>
      </w:pPr>
    </w:p>
    <w:p w:rsidR="00C941F2" w:rsidRDefault="00580B0F">
      <w:pPr>
        <w:spacing w:line="234" w:lineRule="auto"/>
        <w:ind w:left="260" w:firstLine="14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современном этапе создаются и разрабатываются новое содержание, формы и методы обучения и воспитания, в основе которых не только и не</w:t>
      </w:r>
    </w:p>
    <w:p w:rsidR="00C941F2" w:rsidRDefault="00580B0F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только передача знаний, умений и навыков, сколько сохранение и укрепление здоровья, эмоционального благополучия детей</w:t>
      </w:r>
      <w:proofErr w:type="gramStart"/>
      <w:r>
        <w:rPr>
          <w:rFonts w:eastAsia="Times New Roman"/>
          <w:sz w:val="28"/>
          <w:szCs w:val="28"/>
        </w:rPr>
        <w:t>.(</w:t>
      </w:r>
      <w:proofErr w:type="gramEnd"/>
      <w:r>
        <w:rPr>
          <w:rFonts w:eastAsia="Times New Roman"/>
          <w:sz w:val="28"/>
          <w:szCs w:val="28"/>
        </w:rPr>
        <w:t xml:space="preserve"> Н.В. Цветкова, 2004)</w:t>
      </w:r>
    </w:p>
    <w:p w:rsidR="00C941F2" w:rsidRDefault="00C941F2">
      <w:pPr>
        <w:spacing w:line="14" w:lineRule="exact"/>
        <w:rPr>
          <w:sz w:val="20"/>
          <w:szCs w:val="20"/>
        </w:rPr>
      </w:pPr>
    </w:p>
    <w:p w:rsidR="00C941F2" w:rsidRDefault="00580B0F">
      <w:pPr>
        <w:spacing w:line="237" w:lineRule="auto"/>
        <w:ind w:left="260" w:firstLine="1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Специалисты дошкольного образования уделяли и продолжают уделять достаточное внимание методам работы с детьми дошкольного возраста (Д.В. Хухлаева, 1971; Т.И. Осокина, 1986; В.Н. Кордашенко, 1988; А.И. Кравчук, Э.Я. Степаненкова, 2001 и др.).</w:t>
      </w:r>
    </w:p>
    <w:p w:rsidR="00C941F2" w:rsidRDefault="00C941F2">
      <w:pPr>
        <w:spacing w:line="17" w:lineRule="exact"/>
        <w:rPr>
          <w:sz w:val="20"/>
          <w:szCs w:val="20"/>
        </w:rPr>
      </w:pPr>
    </w:p>
    <w:p w:rsidR="00C941F2" w:rsidRDefault="00580B0F">
      <w:pPr>
        <w:spacing w:line="234" w:lineRule="auto"/>
        <w:ind w:left="260" w:firstLine="1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Обучение детей каратэ базируется на общеизвестных педагогических методах: наглядном, словесном и практическом (таб. 16)</w:t>
      </w:r>
    </w:p>
    <w:p w:rsidR="00C941F2" w:rsidRDefault="00C941F2">
      <w:pPr>
        <w:spacing w:line="323" w:lineRule="exact"/>
        <w:rPr>
          <w:sz w:val="20"/>
          <w:szCs w:val="20"/>
        </w:rPr>
      </w:pPr>
    </w:p>
    <w:p w:rsidR="00C941F2" w:rsidRDefault="00580B0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Общепедагогические методы</w:t>
      </w:r>
    </w:p>
    <w:p w:rsidR="00C941F2" w:rsidRDefault="00C941F2">
      <w:pPr>
        <w:spacing w:line="309" w:lineRule="exact"/>
        <w:rPr>
          <w:sz w:val="20"/>
          <w:szCs w:val="20"/>
        </w:rPr>
      </w:pP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2500"/>
        <w:gridCol w:w="340"/>
        <w:gridCol w:w="1920"/>
        <w:gridCol w:w="2280"/>
      </w:tblGrid>
      <w:tr w:rsidR="00C941F2">
        <w:trPr>
          <w:trHeight w:val="33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Словесный</w:t>
            </w: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Наглядный</w:t>
            </w:r>
          </w:p>
        </w:tc>
        <w:tc>
          <w:tcPr>
            <w:tcW w:w="2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Практический</w:t>
            </w:r>
          </w:p>
        </w:tc>
      </w:tr>
      <w:tr w:rsidR="00C941F2">
        <w:trPr>
          <w:trHeight w:val="308"/>
        </w:trPr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C941F2" w:rsidRDefault="00580B0F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Рассказ</w:t>
            </w:r>
          </w:p>
        </w:tc>
        <w:tc>
          <w:tcPr>
            <w:tcW w:w="340" w:type="dxa"/>
            <w:vAlign w:val="bottom"/>
          </w:tcPr>
          <w:p w:rsidR="00C941F2" w:rsidRDefault="00580B0F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30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Натуральный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Повторение</w:t>
            </w:r>
          </w:p>
        </w:tc>
      </w:tr>
      <w:tr w:rsidR="00C941F2">
        <w:trPr>
          <w:trHeight w:val="322"/>
        </w:trPr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C941F2" w:rsidRDefault="00580B0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Беседа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показ движений,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упражнений без</w:t>
            </w:r>
          </w:p>
        </w:tc>
      </w:tr>
      <w:tr w:rsidR="00C941F2">
        <w:trPr>
          <w:trHeight w:val="322"/>
        </w:trPr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C941F2" w:rsidRDefault="00580B0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Объяснение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упражнения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изменений</w:t>
            </w:r>
          </w:p>
        </w:tc>
      </w:tr>
      <w:tr w:rsidR="00C941F2">
        <w:trPr>
          <w:trHeight w:val="322"/>
        </w:trPr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C941F2" w:rsidRDefault="00580B0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Пример</w:t>
            </w:r>
          </w:p>
        </w:tc>
        <w:tc>
          <w:tcPr>
            <w:tcW w:w="340" w:type="dxa"/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Демонстрация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Повторение</w:t>
            </w:r>
          </w:p>
        </w:tc>
      </w:tr>
      <w:tr w:rsidR="00C941F2">
        <w:trPr>
          <w:trHeight w:val="322"/>
        </w:trPr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C941F2" w:rsidRDefault="00580B0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Описание задания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наглядных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упражнений с</w:t>
            </w:r>
          </w:p>
        </w:tc>
      </w:tr>
      <w:tr w:rsidR="00C941F2">
        <w:trPr>
          <w:trHeight w:val="324"/>
        </w:trPr>
        <w:tc>
          <w:tcPr>
            <w:tcW w:w="28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6.Распоряжение,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пособий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изменением</w:t>
            </w:r>
          </w:p>
        </w:tc>
      </w:tr>
      <w:tr w:rsidR="00C941F2">
        <w:trPr>
          <w:trHeight w:val="322"/>
        </w:trPr>
        <w:tc>
          <w:tcPr>
            <w:tcW w:w="28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команды, указания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(иллюстраций,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Выполнение</w:t>
            </w:r>
          </w:p>
        </w:tc>
      </w:tr>
      <w:tr w:rsidR="00C941F2">
        <w:trPr>
          <w:trHeight w:val="322"/>
        </w:trPr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C941F2" w:rsidRDefault="00580B0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7.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Оценка. Считалки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схем, зарисовок)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упражнений в</w:t>
            </w:r>
          </w:p>
        </w:tc>
      </w:tr>
      <w:tr w:rsidR="00C941F2">
        <w:trPr>
          <w:trHeight w:val="322"/>
        </w:trPr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C941F2" w:rsidRDefault="00580B0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8.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Подсчет</w:t>
            </w:r>
          </w:p>
        </w:tc>
        <w:tc>
          <w:tcPr>
            <w:tcW w:w="340" w:type="dxa"/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Видеометод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игровой форме</w:t>
            </w:r>
          </w:p>
        </w:tc>
      </w:tr>
      <w:tr w:rsidR="00C941F2">
        <w:trPr>
          <w:trHeight w:val="322"/>
        </w:trPr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Зрительные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 Выполнение</w:t>
            </w:r>
          </w:p>
        </w:tc>
      </w:tr>
      <w:tr w:rsidR="00C941F2">
        <w:trPr>
          <w:trHeight w:val="322"/>
        </w:trPr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ориентиры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упражнений в</w:t>
            </w:r>
          </w:p>
        </w:tc>
      </w:tr>
      <w:tr w:rsidR="00C941F2">
        <w:trPr>
          <w:trHeight w:val="324"/>
        </w:trPr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Имитация –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соревновательно</w:t>
            </w:r>
          </w:p>
        </w:tc>
      </w:tr>
      <w:tr w:rsidR="00C941F2">
        <w:trPr>
          <w:trHeight w:val="322"/>
        </w:trPr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подражание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й форме.</w:t>
            </w:r>
          </w:p>
        </w:tc>
      </w:tr>
      <w:tr w:rsidR="00C941F2">
        <w:trPr>
          <w:trHeight w:val="322"/>
        </w:trPr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образам из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</w:tr>
      <w:tr w:rsidR="00C941F2">
        <w:trPr>
          <w:trHeight w:val="322"/>
        </w:trPr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окружающей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</w:tr>
      <w:tr w:rsidR="00C941F2">
        <w:trPr>
          <w:trHeight w:val="326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жизни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</w:tr>
    </w:tbl>
    <w:p w:rsidR="00C941F2" w:rsidRDefault="00C941F2">
      <w:pPr>
        <w:spacing w:line="328" w:lineRule="exact"/>
        <w:rPr>
          <w:sz w:val="20"/>
          <w:szCs w:val="20"/>
        </w:rPr>
      </w:pPr>
    </w:p>
    <w:p w:rsidR="00C941F2" w:rsidRDefault="00580B0F">
      <w:pPr>
        <w:spacing w:line="23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Каждая группа методов имеет особое значение при формировании двигательных навыков.</w:t>
      </w:r>
    </w:p>
    <w:p w:rsidR="00C941F2" w:rsidRDefault="00C941F2">
      <w:pPr>
        <w:spacing w:line="15" w:lineRule="exact"/>
        <w:rPr>
          <w:sz w:val="20"/>
          <w:szCs w:val="20"/>
        </w:rPr>
      </w:pPr>
    </w:p>
    <w:p w:rsidR="00C941F2" w:rsidRDefault="00580B0F">
      <w:pPr>
        <w:spacing w:line="236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Словесные методы направлены для создания правильных представлений о движении посредством слова. Функции слова в процессе физического воспитания многообразны.</w:t>
      </w:r>
    </w:p>
    <w:p w:rsidR="00C941F2" w:rsidRDefault="00C941F2">
      <w:pPr>
        <w:spacing w:line="15" w:lineRule="exact"/>
        <w:rPr>
          <w:sz w:val="20"/>
          <w:szCs w:val="20"/>
        </w:rPr>
      </w:pPr>
    </w:p>
    <w:p w:rsidR="00C941F2" w:rsidRDefault="00580B0F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Наглядные методы основаны на непосредственном чувственном восприятии физических упражнений и используются для создания у детей зрительных представлений о движении.</w:t>
      </w:r>
    </w:p>
    <w:p w:rsidR="00C941F2" w:rsidRDefault="00C941F2">
      <w:pPr>
        <w:spacing w:line="14" w:lineRule="exact"/>
        <w:rPr>
          <w:sz w:val="20"/>
          <w:szCs w:val="20"/>
        </w:rPr>
      </w:pPr>
    </w:p>
    <w:p w:rsidR="00C941F2" w:rsidRDefault="00580B0F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Практические методы применяются для создания мышечно-двигательных представлений о физических упражнениях и закрепления двигательных навыков. По мнению Д.В. Хухлаевой, «у детей легко образуются временные связи, но без повторения они быстро угасают». </w:t>
      </w:r>
      <w:r>
        <w:rPr>
          <w:rFonts w:eastAsia="Times New Roman"/>
          <w:sz w:val="28"/>
          <w:szCs w:val="28"/>
        </w:rPr>
        <w:lastRenderedPageBreak/>
        <w:t>Практические методы побуждают ребенка к воспроизведению упражнений, их вариативному использованию, выполнению игровых ролей, участию в</w:t>
      </w:r>
    </w:p>
    <w:p w:rsidR="00C941F2" w:rsidRDefault="00C941F2">
      <w:pPr>
        <w:sectPr w:rsidR="00C941F2">
          <w:pgSz w:w="11900" w:h="16838"/>
          <w:pgMar w:top="1138" w:right="846" w:bottom="951" w:left="1440" w:header="0" w:footer="0" w:gutter="0"/>
          <w:cols w:space="720" w:equalWidth="0">
            <w:col w:w="9620"/>
          </w:cols>
        </w:sectPr>
      </w:pPr>
    </w:p>
    <w:p w:rsidR="00C941F2" w:rsidRDefault="00580B0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соревнованиях,  повышает  интерес  к  самосовершенствованию  и  т.д.  (Э.Я.</w:t>
      </w:r>
    </w:p>
    <w:p w:rsidR="00C941F2" w:rsidRDefault="00C941F2">
      <w:pPr>
        <w:spacing w:line="2" w:lineRule="exact"/>
        <w:rPr>
          <w:sz w:val="20"/>
          <w:szCs w:val="20"/>
        </w:rPr>
      </w:pPr>
    </w:p>
    <w:p w:rsidR="00C941F2" w:rsidRDefault="00580B0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Степаненкова, 2001).</w:t>
      </w:r>
    </w:p>
    <w:p w:rsidR="00C941F2" w:rsidRDefault="00C941F2">
      <w:pPr>
        <w:spacing w:line="322" w:lineRule="exact"/>
        <w:rPr>
          <w:sz w:val="20"/>
          <w:szCs w:val="20"/>
        </w:rPr>
      </w:pPr>
    </w:p>
    <w:p w:rsidR="00C941F2" w:rsidRDefault="00580B0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Основные средства тренировочных воздействий:</w:t>
      </w:r>
    </w:p>
    <w:p w:rsidR="00C941F2" w:rsidRDefault="00580B0F">
      <w:pPr>
        <w:numPr>
          <w:ilvl w:val="0"/>
          <w:numId w:val="24"/>
        </w:numPr>
        <w:tabs>
          <w:tab w:val="left" w:pos="620"/>
        </w:tabs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общеразвивающие упражнения (с целью создания школы движения);</w:t>
      </w:r>
    </w:p>
    <w:p w:rsidR="00C941F2" w:rsidRDefault="00580B0F">
      <w:pPr>
        <w:numPr>
          <w:ilvl w:val="0"/>
          <w:numId w:val="24"/>
        </w:numPr>
        <w:tabs>
          <w:tab w:val="left" w:pos="620"/>
        </w:tabs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подвижные игры и игровые упражнения;</w:t>
      </w:r>
    </w:p>
    <w:p w:rsidR="00C941F2" w:rsidRDefault="00580B0F">
      <w:pPr>
        <w:numPr>
          <w:ilvl w:val="0"/>
          <w:numId w:val="24"/>
        </w:numPr>
        <w:tabs>
          <w:tab w:val="left" w:pos="620"/>
        </w:tabs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элементы акробатики (кувырки, повороты, мосты и др.);</w:t>
      </w:r>
    </w:p>
    <w:p w:rsidR="00C941F2" w:rsidRDefault="00C941F2">
      <w:pPr>
        <w:spacing w:line="1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24"/>
        </w:numPr>
        <w:tabs>
          <w:tab w:val="left" w:pos="620"/>
        </w:tabs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всевозможные прыжки и прыжковые упражнения;</w:t>
      </w:r>
    </w:p>
    <w:p w:rsidR="00C941F2" w:rsidRDefault="00580B0F">
      <w:pPr>
        <w:numPr>
          <w:ilvl w:val="0"/>
          <w:numId w:val="24"/>
        </w:numPr>
        <w:tabs>
          <w:tab w:val="left" w:pos="620"/>
        </w:tabs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метание легких снарядов (теннисных и набивных мячей);</w:t>
      </w:r>
    </w:p>
    <w:p w:rsidR="00C941F2" w:rsidRDefault="00C941F2">
      <w:pPr>
        <w:spacing w:line="12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24"/>
        </w:numPr>
        <w:tabs>
          <w:tab w:val="left" w:pos="620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спортивно-силовые упражнения (в виде комплексов тренировочных заданий).</w:t>
      </w:r>
    </w:p>
    <w:p w:rsidR="00C941F2" w:rsidRDefault="00C941F2">
      <w:pPr>
        <w:spacing w:line="337" w:lineRule="exact"/>
        <w:rPr>
          <w:sz w:val="20"/>
          <w:szCs w:val="20"/>
        </w:rPr>
      </w:pPr>
    </w:p>
    <w:p w:rsidR="00C941F2" w:rsidRDefault="00580B0F">
      <w:pPr>
        <w:spacing w:line="237" w:lineRule="auto"/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решения конкретных задач, направленных на обучение технике выполнения упражнений, элементов каратэ, акробатики и воспитания физических качеств, целесообразно использовать специфические методы физического воспитания.</w:t>
      </w:r>
    </w:p>
    <w:p w:rsidR="00C941F2" w:rsidRDefault="00C941F2">
      <w:pPr>
        <w:spacing w:line="18" w:lineRule="exact"/>
        <w:rPr>
          <w:sz w:val="20"/>
          <w:szCs w:val="20"/>
        </w:rPr>
      </w:pPr>
    </w:p>
    <w:p w:rsidR="00C941F2" w:rsidRDefault="00580B0F">
      <w:pPr>
        <w:spacing w:line="238" w:lineRule="auto"/>
        <w:ind w:left="260" w:firstLine="1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Обучение технике киокусинкай каратэ на этом этапе подготовки носит ознакомительный характер и осуществляется на основе обучения базовым элементам: стойкам, перемещениям в них, блокам, ведущим элементам технических действий. Каждое занятие включает в себя разнообразные упражнения на силу, гибкость, ловкость, быстроту.</w:t>
      </w:r>
    </w:p>
    <w:p w:rsidR="00C941F2" w:rsidRDefault="00C941F2">
      <w:pPr>
        <w:spacing w:line="14" w:lineRule="exact"/>
        <w:rPr>
          <w:sz w:val="20"/>
          <w:szCs w:val="20"/>
        </w:rPr>
      </w:pPr>
    </w:p>
    <w:p w:rsidR="00C941F2" w:rsidRDefault="00580B0F">
      <w:pPr>
        <w:spacing w:line="237" w:lineRule="auto"/>
        <w:ind w:left="260" w:firstLine="1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Основная трудность заключается в проведении занятий с высокой плотностью при проявлении максимальных мышечных усилий на фоне общего утомления. Каждое занятие соответствует требованиям моторной плотности. Нагрузка увеличивается постепенно, упражнения, требующие физического напряжения, чередуются с упражнениями на релаксацию.</w:t>
      </w:r>
    </w:p>
    <w:p w:rsidR="00C941F2" w:rsidRDefault="00C941F2">
      <w:pPr>
        <w:spacing w:line="334" w:lineRule="exact"/>
        <w:rPr>
          <w:sz w:val="20"/>
          <w:szCs w:val="20"/>
        </w:rPr>
      </w:pPr>
    </w:p>
    <w:p w:rsidR="00C941F2" w:rsidRDefault="00580B0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3.2.2. Обучение технике каратэ.</w:t>
      </w:r>
    </w:p>
    <w:p w:rsidR="00C941F2" w:rsidRDefault="00C941F2">
      <w:pPr>
        <w:spacing w:line="324" w:lineRule="exact"/>
        <w:rPr>
          <w:sz w:val="20"/>
          <w:szCs w:val="20"/>
        </w:rPr>
      </w:pPr>
    </w:p>
    <w:p w:rsidR="00C941F2" w:rsidRDefault="00580B0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Ката.</w:t>
      </w:r>
    </w:p>
    <w:p w:rsidR="00C941F2" w:rsidRDefault="00C941F2">
      <w:pPr>
        <w:spacing w:line="6" w:lineRule="exact"/>
        <w:rPr>
          <w:sz w:val="20"/>
          <w:szCs w:val="20"/>
        </w:rPr>
      </w:pPr>
    </w:p>
    <w:p w:rsidR="00C941F2" w:rsidRDefault="00580B0F">
      <w:pPr>
        <w:spacing w:line="238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Содержание программы направлено на укрепление всей костно-мышечной системы ребенка, создание физической базы - фундамента для дальнейших занятий физкультурой и спортом. В ходе постановки и решения различных двигательных задач у дошкольников интенсивно формируется двигательное воображение – основа творческой, осмысленной моторики.</w:t>
      </w:r>
    </w:p>
    <w:p w:rsidR="00C941F2" w:rsidRDefault="00C941F2">
      <w:pPr>
        <w:spacing w:line="14" w:lineRule="exact"/>
        <w:rPr>
          <w:sz w:val="20"/>
          <w:szCs w:val="20"/>
        </w:rPr>
      </w:pPr>
    </w:p>
    <w:p w:rsidR="00C941F2" w:rsidRDefault="00580B0F">
      <w:pPr>
        <w:spacing w:line="238" w:lineRule="auto"/>
        <w:ind w:left="260" w:firstLine="4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Известно, что логическим продолжением развития выразительности движений служит работа по эстетическому оформлению двигательного опыта детей. Основа такого оформления – сопряжение движения и музыки. (В.Т. Кудрявцев, Б.Б. Егоров, 2000). В данном случае нас интересует не музыкальное сопровождение занятия, а доступность освоения средства каратэ – ката, которое является и методом обучения. Одной из самых популярных цитат о значимости и жизненной важности ката является следующая цитата основателя шито-рю, которую Мас Ояма процитировал в книге «Это каратэ»: «Самым важным в каратэ являются формальные упражнения. В них переплелись все техники защиты и нападения. Поэтому</w:t>
      </w:r>
    </w:p>
    <w:p w:rsidR="00C941F2" w:rsidRDefault="00C941F2">
      <w:pPr>
        <w:sectPr w:rsidR="00C941F2">
          <w:pgSz w:w="11900" w:h="16838"/>
          <w:pgMar w:top="1125" w:right="846" w:bottom="670" w:left="1440" w:header="0" w:footer="0" w:gutter="0"/>
          <w:cols w:space="720" w:equalWidth="0">
            <w:col w:w="9620"/>
          </w:cols>
        </w:sectPr>
      </w:pPr>
    </w:p>
    <w:p w:rsidR="00C941F2" w:rsidRDefault="00580B0F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мы должны в совершенстве знать их и выполнять». Все ката требуют и развивают ритм и координацию движений. Ориентируя детей уже с 5-6 лет на освоение одного из видов соревнований по каратэ – ката, следует научить детей ритмично двигаться, и здесь очень важен характер музыки, который позволит выполнить комплекс упражнений в нужном темпе, улучшить эмоциональное состояние детей. Следует отметить, что учебно-тренировочная работа в ката носит как физический, так и духовный характер.</w:t>
      </w:r>
    </w:p>
    <w:p w:rsidR="00C941F2" w:rsidRDefault="00C941F2">
      <w:pPr>
        <w:spacing w:line="21" w:lineRule="exact"/>
        <w:rPr>
          <w:sz w:val="20"/>
          <w:szCs w:val="20"/>
        </w:rPr>
      </w:pPr>
    </w:p>
    <w:p w:rsidR="00C941F2" w:rsidRDefault="00580B0F">
      <w:pPr>
        <w:numPr>
          <w:ilvl w:val="1"/>
          <w:numId w:val="25"/>
        </w:numPr>
        <w:tabs>
          <w:tab w:val="left" w:pos="920"/>
        </w:tabs>
        <w:spacing w:line="236" w:lineRule="auto"/>
        <w:ind w:left="260" w:firstLine="3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Киокусинкай в настоящее время вся система подготовки включает 20 основных ката, охватывающих все ступени подготовки. Их условная классификация по степени сложности позволяет выделить несколько групп.</w:t>
      </w:r>
    </w:p>
    <w:p w:rsidR="00C941F2" w:rsidRDefault="00C941F2">
      <w:pPr>
        <w:spacing w:line="14" w:lineRule="exact"/>
        <w:rPr>
          <w:rFonts w:eastAsia="Times New Roman"/>
          <w:sz w:val="28"/>
          <w:szCs w:val="28"/>
        </w:rPr>
      </w:pPr>
    </w:p>
    <w:p w:rsidR="00C941F2" w:rsidRDefault="00580B0F">
      <w:pPr>
        <w:spacing w:line="237" w:lineRule="auto"/>
        <w:ind w:left="260" w:firstLine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Простейшие базовые ката представлены 1, 2 и 3 ката из группы Тайкёку, которые известны во многих школах. Естественно, что и здесь, и в других подобных случаях при сохранении общей схемы выполнение ката имеет свою стилевую специфику.</w:t>
      </w:r>
    </w:p>
    <w:p w:rsidR="00C941F2" w:rsidRDefault="00C941F2">
      <w:pPr>
        <w:spacing w:line="4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2"/>
          <w:numId w:val="25"/>
        </w:numPr>
        <w:tabs>
          <w:tab w:val="left" w:pos="960"/>
        </w:tabs>
        <w:ind w:left="96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настоящей программе упор делается на изучение ката группы Тайкёку</w:t>
      </w:r>
    </w:p>
    <w:p w:rsidR="00C941F2" w:rsidRDefault="00C941F2">
      <w:pPr>
        <w:spacing w:line="13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25"/>
        </w:numPr>
        <w:tabs>
          <w:tab w:val="left" w:pos="485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Сакуги. Если на первом году обучения происходит лишь знакомство с ката, то в последующие годы ведется целенаправленная работа по изучению и совершенствованию этих ката.</w:t>
      </w:r>
    </w:p>
    <w:p w:rsidR="00C941F2" w:rsidRDefault="00C941F2">
      <w:pPr>
        <w:spacing w:line="330" w:lineRule="exact"/>
        <w:rPr>
          <w:sz w:val="20"/>
          <w:szCs w:val="20"/>
        </w:rPr>
      </w:pPr>
    </w:p>
    <w:p w:rsidR="00C941F2" w:rsidRDefault="00580B0F">
      <w:pPr>
        <w:ind w:left="4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Бо-дзюцу.</w:t>
      </w:r>
    </w:p>
    <w:p w:rsidR="00C941F2" w:rsidRDefault="00C941F2">
      <w:pPr>
        <w:spacing w:line="8" w:lineRule="exact"/>
        <w:rPr>
          <w:sz w:val="20"/>
          <w:szCs w:val="20"/>
        </w:rPr>
      </w:pPr>
    </w:p>
    <w:p w:rsidR="00C941F2" w:rsidRDefault="00580B0F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Деревянное оружие различной длины с древнейших времен использовалось японцами, как для церемоний, так и для поединков. Даже в японской мифологии можно найти примеры, где палку используют как эффективное оружие защиты. Основным оружием кобудо, является бо (на Окинаве до сих пор используется старое название кон) - шест длиной 1800 мм, чаще всего круглого сечения, выполненный из древесины твердой породы, которая хорошо держит удары и при этом не колется и не слоится. При обучении детей, можно использовать укороченные бо, длиной 1200 мм или облегченные гимнастические палки.</w:t>
      </w:r>
    </w:p>
    <w:p w:rsidR="00C941F2" w:rsidRDefault="00C941F2">
      <w:pPr>
        <w:spacing w:line="24" w:lineRule="exact"/>
        <w:rPr>
          <w:sz w:val="20"/>
          <w:szCs w:val="20"/>
        </w:rPr>
      </w:pPr>
    </w:p>
    <w:p w:rsidR="00C941F2" w:rsidRDefault="00580B0F">
      <w:pPr>
        <w:spacing w:line="23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Практика бо-дзюцу положительно воздействует на организм. В технике работы с шестом используются не только руки, но и работа ног, туловища. Но самое главное, это эффект воздействия на внутренние органы. По своей сути шест является волноводом, своеобразным каналом, по которому может течь энергия. Зная взаимосвязи энергетических потенциалов в организме и умело используя "внешний волновод", можно активно влиять на те или иные внутренние органы. Так, в арсенале бо-дзюцу стиля Дзёсин-рю существуют ката, правильное выполнение которых благотворно воздействует на внутренние органы: легкие, печень, желудок и т. п. Естественно, эффект достигается не от однократного, а от систематического повторения этих комплексов.</w:t>
      </w:r>
    </w:p>
    <w:p w:rsidR="00C941F2" w:rsidRDefault="00C941F2">
      <w:pPr>
        <w:spacing w:line="16" w:lineRule="exact"/>
        <w:rPr>
          <w:sz w:val="20"/>
          <w:szCs w:val="20"/>
        </w:rPr>
      </w:pPr>
    </w:p>
    <w:p w:rsidR="00C941F2" w:rsidRDefault="00580B0F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Изучение техники бо-дзюцу начинается, прежде всего, с фундаментального изучения основных, принятых в данной системе стоек и передвижений. На этом этапе ученику еще не дают в руки шест, и он практически ничем не отличается от начального этапа изучения каратэ. Только после освоения стоек и передвижений наступает черед изучения</w:t>
      </w:r>
    </w:p>
    <w:p w:rsidR="00C941F2" w:rsidRDefault="00C941F2">
      <w:pPr>
        <w:sectPr w:rsidR="00C941F2">
          <w:pgSz w:w="11900" w:h="16838"/>
          <w:pgMar w:top="1138" w:right="846" w:bottom="663" w:left="1440" w:header="0" w:footer="0" w:gutter="0"/>
          <w:cols w:space="720" w:equalWidth="0">
            <w:col w:w="9620"/>
          </w:cols>
        </w:sectPr>
      </w:pPr>
    </w:p>
    <w:p w:rsidR="00C941F2" w:rsidRDefault="00580B0F">
      <w:pPr>
        <w:spacing w:line="237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основной техники работы непосредственно с бо. Бо-дзюцу правит базовую технику ("кихон-вадза") каратэ, будь то стойки, блоки, удары или передвижение.</w:t>
      </w:r>
    </w:p>
    <w:p w:rsidR="00C941F2" w:rsidRDefault="00C941F2">
      <w:pPr>
        <w:spacing w:line="14" w:lineRule="exact"/>
        <w:rPr>
          <w:sz w:val="20"/>
          <w:szCs w:val="20"/>
        </w:rPr>
      </w:pPr>
    </w:p>
    <w:p w:rsidR="00C941F2" w:rsidRDefault="00580B0F">
      <w:pPr>
        <w:spacing w:line="238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Работа с бо является сложно координационным направлением программы, этой техникой дети начнут знакомиться в возрасте 6-7 лет. Занятия с бо дадут новые ощущения каратэ, вызывая интерес у детей. Предполагается, что к концу года воспитанники смогут выполнять ката с бо «Осиро-но кон» и бункай этого ката.</w:t>
      </w:r>
    </w:p>
    <w:p w:rsidR="00C941F2" w:rsidRDefault="00580B0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147955</wp:posOffset>
                </wp:positionH>
                <wp:positionV relativeFrom="paragraph">
                  <wp:posOffset>208915</wp:posOffset>
                </wp:positionV>
                <wp:extent cx="12065" cy="260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60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7" style="position:absolute;margin-left:11.65pt;margin-top:16.45pt;width:0.95pt;height:2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6113780</wp:posOffset>
                </wp:positionH>
                <wp:positionV relativeFrom="paragraph">
                  <wp:posOffset>208915</wp:posOffset>
                </wp:positionV>
                <wp:extent cx="12065" cy="2603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60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8" style="position:absolute;margin-left:481.4pt;margin-top:16.45pt;width:0.95pt;height:2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C941F2" w:rsidRDefault="00C941F2">
      <w:pPr>
        <w:spacing w:line="310" w:lineRule="exact"/>
        <w:rPr>
          <w:sz w:val="20"/>
          <w:szCs w:val="20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3040"/>
        <w:gridCol w:w="3820"/>
      </w:tblGrid>
      <w:tr w:rsidR="00C941F2">
        <w:trPr>
          <w:trHeight w:val="22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C941F2" w:rsidRDefault="00C941F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C941F2" w:rsidRDefault="00C941F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C941F2" w:rsidRDefault="00C941F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941F2">
        <w:trPr>
          <w:trHeight w:val="294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Команда</w:t>
            </w: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Технические действия</w:t>
            </w: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что обращать внимание?</w:t>
            </w:r>
          </w:p>
        </w:tc>
      </w:tr>
      <w:tr w:rsidR="00C941F2">
        <w:trPr>
          <w:trHeight w:val="26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Ки-о цукэ! (Внимание!)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Стойка мусуби-дати, бо в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 зажато под мышкой, рука,</w:t>
            </w:r>
          </w:p>
        </w:tc>
      </w:tr>
      <w:tr w:rsidR="00C941F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правой руке.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держащая бо, вытянута вниз, две</w:t>
            </w:r>
          </w:p>
        </w:tc>
      </w:tr>
      <w:tr w:rsidR="00C941F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трети бо выше кисти, одна треть –</w:t>
            </w:r>
          </w:p>
        </w:tc>
      </w:tr>
      <w:tr w:rsidR="00C941F2">
        <w:trPr>
          <w:trHeight w:val="307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ниже.</w:t>
            </w:r>
          </w:p>
        </w:tc>
      </w:tr>
      <w:tr w:rsidR="00C941F2">
        <w:trPr>
          <w:trHeight w:val="267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Рэй! (Поклон!)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Левая ладонь перемещается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Спина выпрямлена, взгляд вниз не</w:t>
            </w:r>
          </w:p>
        </w:tc>
      </w:tr>
      <w:tr w:rsidR="00C941F2">
        <w:trPr>
          <w:trHeight w:val="276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вперед и размещается перед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опускается. Нижний кончик бо</w:t>
            </w:r>
          </w:p>
        </w:tc>
      </w:tr>
      <w:tr w:rsidR="00C941F2">
        <w:trPr>
          <w:trHeight w:val="304"/>
        </w:trPr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левым бедром. Поклон.</w:t>
            </w: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также не опускается.</w:t>
            </w:r>
          </w:p>
        </w:tc>
      </w:tr>
      <w:tr w:rsidR="00C941F2">
        <w:trPr>
          <w:trHeight w:val="26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Осиро-но кон ёи!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Выполнить круг бо в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Кончик бо со стороны правой руки</w:t>
            </w:r>
          </w:p>
        </w:tc>
      </w:tr>
      <w:tr w:rsidR="00C941F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вертикальной плоскости,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находится на высоте лодыжки,</w:t>
            </w:r>
          </w:p>
        </w:tc>
      </w:tr>
      <w:tr w:rsidR="00C941F2">
        <w:trPr>
          <w:trHeight w:val="28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(Приготовиться к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принять положение Ёи.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кончик бо со стороны левой руки</w:t>
            </w:r>
          </w:p>
        </w:tc>
      </w:tr>
      <w:tr w:rsidR="00C941F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выполнению Осиро-но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Стойка хэйсоку-дати, левая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чуть-чуть выставлен вперед, по</w:t>
            </w:r>
          </w:p>
        </w:tc>
      </w:tr>
      <w:tr w:rsidR="00C941F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кон!)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ладонь передо лбом.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сравнению с кончиком бо со</w:t>
            </w:r>
          </w:p>
        </w:tc>
      </w:tr>
      <w:tr w:rsidR="00C941F2">
        <w:trPr>
          <w:trHeight w:val="302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стороны правой руки.</w:t>
            </w:r>
          </w:p>
        </w:tc>
      </w:tr>
      <w:tr w:rsidR="00C941F2">
        <w:trPr>
          <w:trHeight w:val="26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Наорэ! (В исходную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Стойка хэйсоку-дати,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Отвести правую ногу, принять</w:t>
            </w:r>
          </w:p>
        </w:tc>
      </w:tr>
      <w:tr w:rsidR="00C941F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позицию!)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изготовка наорэ-но камаэ.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изготовку, аналогичную Ёи-но</w:t>
            </w:r>
          </w:p>
        </w:tc>
      </w:tr>
      <w:tr w:rsidR="00C941F2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C941F2" w:rsidRDefault="00580B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камаэ. При отставлении правой ноги</w:t>
            </w:r>
          </w:p>
        </w:tc>
      </w:tr>
      <w:tr w:rsidR="00C941F2">
        <w:trPr>
          <w:trHeight w:val="307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1F2" w:rsidRDefault="00580B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ее подошва скользит по полу.</w:t>
            </w:r>
          </w:p>
        </w:tc>
      </w:tr>
    </w:tbl>
    <w:p w:rsidR="00C941F2" w:rsidRDefault="00580B0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6107430</wp:posOffset>
                </wp:positionH>
                <wp:positionV relativeFrom="paragraph">
                  <wp:posOffset>-3105785</wp:posOffset>
                </wp:positionV>
                <wp:extent cx="12065" cy="1206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" o:spid="_x0000_s1029" style="position:absolute;margin-left:480.9pt;margin-top:-244.54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6107430</wp:posOffset>
                </wp:positionH>
                <wp:positionV relativeFrom="paragraph">
                  <wp:posOffset>-2366645</wp:posOffset>
                </wp:positionV>
                <wp:extent cx="12065" cy="1206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" o:spid="_x0000_s1030" style="position:absolute;margin-left:480.9pt;margin-top:-186.34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C941F2" w:rsidRDefault="00C941F2">
      <w:pPr>
        <w:sectPr w:rsidR="00C941F2">
          <w:pgSz w:w="11900" w:h="16838"/>
          <w:pgMar w:top="1138" w:right="826" w:bottom="1440" w:left="1440" w:header="0" w:footer="0" w:gutter="0"/>
          <w:cols w:space="720" w:equalWidth="0">
            <w:col w:w="9640"/>
          </w:cols>
        </w:sectPr>
      </w:pPr>
    </w:p>
    <w:p w:rsidR="00C941F2" w:rsidRDefault="00580B0F">
      <w:pPr>
        <w:spacing w:line="235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ΙV. ВОСПИТАТЕЛЬНАЯ РАБОТА И ПСИХОЛОГИЧЕСКАЯ ПОДГОТОВКА</w:t>
      </w:r>
    </w:p>
    <w:p w:rsidR="00C941F2" w:rsidRDefault="00C941F2">
      <w:pPr>
        <w:spacing w:line="332" w:lineRule="exact"/>
        <w:rPr>
          <w:sz w:val="20"/>
          <w:szCs w:val="20"/>
        </w:rPr>
      </w:pPr>
    </w:p>
    <w:p w:rsidR="00C941F2" w:rsidRDefault="00580B0F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Главной задачей в занятиях с юными спортсменами является воспитание высоких моральных качеств, преданности России, чувства коллективизма, дисциплинированности и трудолюбия. Важную роль в нравственном воспитании юных спортсменов играет непосредственно спортивная деятельность, которая представляет большие возможности для воспитания всех этих качеств.</w:t>
      </w:r>
    </w:p>
    <w:p w:rsidR="00C941F2" w:rsidRDefault="00C941F2">
      <w:pPr>
        <w:spacing w:line="16" w:lineRule="exact"/>
        <w:rPr>
          <w:sz w:val="20"/>
          <w:szCs w:val="20"/>
        </w:rPr>
      </w:pPr>
    </w:p>
    <w:p w:rsidR="00C941F2" w:rsidRDefault="00580B0F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Центральной фигурой во всей воспитательной работе является тренер-педагог, который не ограничивает свои воспитательные функции лишь руководством поведением спортсмена во время тренировочных занятий и соревнований. Успешность воспитания юных спортсменов во многом определяется способностью тренера повседневно сочетать задачи спортивной подготовки и общего воспитания.</w:t>
      </w:r>
    </w:p>
    <w:p w:rsidR="00C941F2" w:rsidRDefault="00C941F2">
      <w:pPr>
        <w:spacing w:line="17" w:lineRule="exact"/>
        <w:rPr>
          <w:sz w:val="20"/>
          <w:szCs w:val="20"/>
        </w:rPr>
      </w:pPr>
    </w:p>
    <w:p w:rsidR="00C941F2" w:rsidRDefault="00580B0F">
      <w:pPr>
        <w:spacing w:line="23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Воспитание дисциплинированности следует начинать с первых занятий. Строгое соблюдение правил тренировок, четкое исполнение указаний тренера, отличное поведение на тренировочных занятиях, в детском коллективе и дома - на все это должен постоянно обращать внимание тренер. Важно с самого начала спортивных занятий воспитывать спортивное трудолюбие - способность преодолевать специфические трудности, что достигается, прежде всего, систематическим выполнением тренировочных заданий, связанных с возрастающими нагрузками. На конкретных примерах нужно убеждать юного спортсмена, что успех в современном спорте зависит от трудолюбия. Вместе с тем, в работе с детьми необходимо придерживаться строгой последовательности в увеличении нагрузок. В процессе занятий с юными спортсменами все более важное значение приобретает интеллектуальное воспитание, основными задачами которого являются: овладение учащимися специальными знаниями в области спортивной тренировки, гигиены и других дисциплин.</w:t>
      </w:r>
    </w:p>
    <w:p w:rsidR="00C941F2" w:rsidRDefault="00C941F2">
      <w:pPr>
        <w:spacing w:line="20" w:lineRule="exact"/>
        <w:rPr>
          <w:sz w:val="20"/>
          <w:szCs w:val="20"/>
        </w:rPr>
      </w:pPr>
    </w:p>
    <w:p w:rsidR="00C941F2" w:rsidRDefault="00580B0F">
      <w:pPr>
        <w:numPr>
          <w:ilvl w:val="0"/>
          <w:numId w:val="26"/>
        </w:numPr>
        <w:tabs>
          <w:tab w:val="left" w:pos="1455"/>
        </w:tabs>
        <w:spacing w:line="238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целях эффективности воспитания тренеру необходимо так организовать тренировочный процесс, чтобы постоянно ставить перед юными спортсменами задачи ощутимого двигательного и интеллектуального совершенствования. И на этапе предварительной подготовки должна быть обеспечена преимущественная направленность, успешное обучение и совершенствование основных двигательных умений и навыков, изучение основ спортивной тренировки. Отрицательно сказывается на эффективности воспитательной работы недостаточная вариативность средств и методов обучения.</w:t>
      </w:r>
    </w:p>
    <w:p w:rsidR="00C941F2" w:rsidRDefault="00C941F2">
      <w:pPr>
        <w:spacing w:line="26" w:lineRule="exact"/>
        <w:rPr>
          <w:rFonts w:eastAsia="Times New Roman"/>
          <w:sz w:val="28"/>
          <w:szCs w:val="28"/>
        </w:rPr>
      </w:pPr>
    </w:p>
    <w:p w:rsidR="00C941F2" w:rsidRDefault="00580B0F">
      <w:pPr>
        <w:spacing w:line="237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волевых качеств - одно из важнейших задач в деятельности педагога-тренера. Волевые качества формируются в процессе сознательного преодоления трудностей объективного и субъективного характера. Для их преодоления используются необычные для юного спортсмена волевые напряжения. Поэтому основным методом воспитания волевых качеств</w:t>
      </w:r>
    </w:p>
    <w:p w:rsidR="00C941F2" w:rsidRDefault="00C941F2">
      <w:pPr>
        <w:sectPr w:rsidR="00C941F2">
          <w:pgSz w:w="11900" w:h="16838"/>
          <w:pgMar w:top="1143" w:right="846" w:bottom="984" w:left="1440" w:header="0" w:footer="0" w:gutter="0"/>
          <w:cols w:space="720" w:equalWidth="0">
            <w:col w:w="9620"/>
          </w:cols>
        </w:sectPr>
      </w:pPr>
    </w:p>
    <w:p w:rsidR="00C941F2" w:rsidRDefault="00580B0F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является метод постепенного усложнения задач, решаемых в процессе тренировочных занятий и соревнований.</w:t>
      </w:r>
    </w:p>
    <w:p w:rsidR="00C941F2" w:rsidRDefault="00C941F2">
      <w:pPr>
        <w:spacing w:line="15" w:lineRule="exact"/>
        <w:rPr>
          <w:sz w:val="20"/>
          <w:szCs w:val="20"/>
        </w:rPr>
      </w:pPr>
    </w:p>
    <w:p w:rsidR="00C941F2" w:rsidRDefault="00580B0F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Систематические занятия и выступления в соревнованиях являются эффективными средствами воспитания волевых качеств у юного спортсмена.</w:t>
      </w:r>
    </w:p>
    <w:p w:rsidR="00C941F2" w:rsidRDefault="00C941F2">
      <w:pPr>
        <w:spacing w:line="15" w:lineRule="exact"/>
        <w:rPr>
          <w:sz w:val="20"/>
          <w:szCs w:val="20"/>
        </w:rPr>
      </w:pPr>
    </w:p>
    <w:p w:rsidR="00C941F2" w:rsidRDefault="00580B0F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Психологическая подготовка предусматривает формирование личности спортсмена и межличностных отношений, развитие спортивного интеллекта, психологических функций и психомоторных качеств. Основными задачами психологической подготовки является привитие устойчивого интереса к занятиям спортом, формирование установки на тренировочную деятельность.</w:t>
      </w:r>
    </w:p>
    <w:p w:rsidR="00C941F2" w:rsidRDefault="00C941F2">
      <w:pPr>
        <w:spacing w:line="14" w:lineRule="exact"/>
        <w:rPr>
          <w:sz w:val="20"/>
          <w:szCs w:val="20"/>
        </w:rPr>
      </w:pPr>
    </w:p>
    <w:p w:rsidR="00C941F2" w:rsidRDefault="00580B0F">
      <w:pPr>
        <w:numPr>
          <w:ilvl w:val="0"/>
          <w:numId w:val="27"/>
        </w:numPr>
        <w:tabs>
          <w:tab w:val="left" w:pos="1404"/>
        </w:tabs>
        <w:spacing w:line="238" w:lineRule="auto"/>
        <w:ind w:left="260" w:firstLine="77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числу главных методов психологической подготовки относятся беседы, убеждения, педагогическое внушение, методы моделирования соревновательной ситуации через игру. В программу занятий следует вводить ситуации, требующие преодоления трудностей (ситуация преодоления страха, волнения, неприятных ощущений и т.д.). Используя их в учебно-тренировочном процессе, необходимо соблюдать постепенность и осторожность. В этих ситуациях перед юными спортсменами, как правило, не ставятся задачи проявлять предельные мобилизационные возможности.</w:t>
      </w:r>
    </w:p>
    <w:p w:rsidR="00C941F2" w:rsidRDefault="00C941F2">
      <w:pPr>
        <w:spacing w:line="8" w:lineRule="exact"/>
        <w:rPr>
          <w:rFonts w:eastAsia="Times New Roman"/>
          <w:sz w:val="28"/>
          <w:szCs w:val="28"/>
        </w:rPr>
      </w:pPr>
    </w:p>
    <w:p w:rsidR="00C941F2" w:rsidRDefault="00580B0F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Оценки   эффективности   воспитательной   работы   и   психолого-</w:t>
      </w:r>
    </w:p>
    <w:p w:rsidR="00C941F2" w:rsidRDefault="00C941F2">
      <w:pPr>
        <w:spacing w:line="12" w:lineRule="exact"/>
        <w:rPr>
          <w:rFonts w:eastAsia="Times New Roman"/>
          <w:sz w:val="28"/>
          <w:szCs w:val="28"/>
        </w:rPr>
      </w:pPr>
    </w:p>
    <w:p w:rsidR="00C941F2" w:rsidRDefault="00580B0F">
      <w:pPr>
        <w:spacing w:line="238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педагогических воздействий в учебно-тренировочном процессе осуществляются путем педагогических наблюдений, измерений, анализа различных материалов, характеризующих личность юного спортсмена. Полученные данные сравниваются с исходными показателями и используются для внесения корректив в учебно-тренировочный процесс и планирования воспитательной работы и психологической подготовки юного спортсмена.</w:t>
      </w:r>
    </w:p>
    <w:p w:rsidR="00C941F2" w:rsidRDefault="00C941F2">
      <w:pPr>
        <w:spacing w:line="334" w:lineRule="exact"/>
        <w:rPr>
          <w:sz w:val="20"/>
          <w:szCs w:val="20"/>
        </w:rPr>
      </w:pPr>
    </w:p>
    <w:p w:rsidR="00C941F2" w:rsidRDefault="00580B0F">
      <w:pPr>
        <w:ind w:left="1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V. </w:t>
      </w:r>
      <w:r>
        <w:rPr>
          <w:rFonts w:eastAsia="Times New Roman"/>
          <w:b/>
          <w:bCs/>
          <w:sz w:val="28"/>
          <w:szCs w:val="28"/>
        </w:rPr>
        <w:t>ПЕДАГОГИЧЕСКИЙ И ВРАЧЕБНЫЙ КОНТРОЛЬ</w:t>
      </w:r>
    </w:p>
    <w:p w:rsidR="00C941F2" w:rsidRDefault="00C941F2">
      <w:pPr>
        <w:spacing w:line="330" w:lineRule="exact"/>
        <w:rPr>
          <w:sz w:val="20"/>
          <w:szCs w:val="20"/>
        </w:rPr>
      </w:pPr>
    </w:p>
    <w:p w:rsidR="00C941F2" w:rsidRDefault="00580B0F">
      <w:pPr>
        <w:spacing w:line="23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Основными задачами медицинского обследования в группах начальной подготовки является контроль за состоянием здоровья, привитие гигиенических навыков и привычки неукоснительного выполнения рекомендаций врача. В начале и конце учебного года занимающиеся проходят углубленные медицинские обследования. Все это позволяет установить исходный уровень состояния здоровья, физического развития и функциональной подготовленности. В процессе многолетней подготовки углубленные медицинские обследования позволяют следить за динамикой этих показателей, а текущие обследования - контролировать переносимость тренировочных и соревновательных нагрузок и своевременно принимать необходимые лечебно-профилактические меры.</w:t>
      </w:r>
    </w:p>
    <w:p w:rsidR="00C941F2" w:rsidRDefault="00C941F2">
      <w:pPr>
        <w:spacing w:line="297" w:lineRule="exact"/>
        <w:rPr>
          <w:sz w:val="20"/>
          <w:szCs w:val="20"/>
        </w:rPr>
      </w:pPr>
    </w:p>
    <w:p w:rsidR="00C941F2" w:rsidRDefault="00580B0F">
      <w:pPr>
        <w:spacing w:line="234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5.1. Комплекс контрольных упражнений по тестированию уровня общей физической подготовленности.</w:t>
      </w:r>
    </w:p>
    <w:p w:rsidR="00C941F2" w:rsidRDefault="00580B0F">
      <w:pPr>
        <w:numPr>
          <w:ilvl w:val="0"/>
          <w:numId w:val="28"/>
        </w:numPr>
        <w:tabs>
          <w:tab w:val="left" w:pos="760"/>
        </w:tabs>
        <w:spacing w:line="237" w:lineRule="auto"/>
        <w:ind w:left="760" w:hanging="4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Бег 30 метров на время:</w:t>
      </w:r>
    </w:p>
    <w:p w:rsidR="00C941F2" w:rsidRDefault="00C941F2">
      <w:pPr>
        <w:spacing w:line="14" w:lineRule="exact"/>
        <w:rPr>
          <w:sz w:val="20"/>
          <w:szCs w:val="20"/>
        </w:rPr>
      </w:pPr>
    </w:p>
    <w:p w:rsidR="00C941F2" w:rsidRDefault="00580B0F">
      <w:pPr>
        <w:spacing w:line="234" w:lineRule="auto"/>
        <w:ind w:left="260" w:right="20" w:firstLine="27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Спортсмен занимает позицию на старте перед отрезком не менее 40 метров. Исходное положение произвольное. По сигналу спортсмен</w:t>
      </w:r>
    </w:p>
    <w:p w:rsidR="00C941F2" w:rsidRDefault="00C941F2">
      <w:pPr>
        <w:sectPr w:rsidR="00C941F2">
          <w:pgSz w:w="11900" w:h="16838"/>
          <w:pgMar w:top="1138" w:right="846" w:bottom="705" w:left="1440" w:header="0" w:footer="0" w:gutter="0"/>
          <w:cols w:space="720" w:equalWidth="0">
            <w:col w:w="9620"/>
          </w:cols>
        </w:sectPr>
      </w:pPr>
    </w:p>
    <w:p w:rsidR="00C941F2" w:rsidRDefault="00580B0F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выполняет бег с максимальным ускорением. Секундомер включен. При пересечении спортсменом финишной черты секундомер выключается, выполнение теста заканчивается.</w:t>
      </w:r>
    </w:p>
    <w:p w:rsidR="00C941F2" w:rsidRDefault="00580B0F">
      <w:pPr>
        <w:numPr>
          <w:ilvl w:val="0"/>
          <w:numId w:val="29"/>
        </w:numPr>
        <w:tabs>
          <w:tab w:val="left" w:pos="760"/>
        </w:tabs>
        <w:ind w:left="760" w:hanging="4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Прыжок в длину с места:</w:t>
      </w:r>
    </w:p>
    <w:p w:rsidR="00C941F2" w:rsidRDefault="00C941F2">
      <w:pPr>
        <w:spacing w:line="13" w:lineRule="exact"/>
        <w:rPr>
          <w:sz w:val="20"/>
          <w:szCs w:val="20"/>
        </w:rPr>
      </w:pPr>
    </w:p>
    <w:p w:rsidR="00C941F2" w:rsidRDefault="00580B0F">
      <w:pPr>
        <w:spacing w:line="238" w:lineRule="auto"/>
        <w:ind w:left="260" w:firstLine="2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Исходное положение: стойка ноги врозь у стартовой линии. Толчком двумя и взмахом рук вперед-вверх выполнить прыжок в длину. Результат определяется по ближней точке касания места выполнения прыжка (пятка, кисть руки, спина и т.д.) от стартовой линии. Спортсмену дается 3 попытки – лучшая попытка засчитывается.</w:t>
      </w:r>
    </w:p>
    <w:p w:rsidR="00C941F2" w:rsidRDefault="00580B0F">
      <w:pPr>
        <w:numPr>
          <w:ilvl w:val="0"/>
          <w:numId w:val="30"/>
        </w:numPr>
        <w:tabs>
          <w:tab w:val="left" w:pos="620"/>
        </w:tabs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Сгибание и разгибание рук в упоре лежа (отжимание):</w:t>
      </w:r>
    </w:p>
    <w:p w:rsidR="00C941F2" w:rsidRDefault="00C941F2">
      <w:pPr>
        <w:spacing w:line="13" w:lineRule="exact"/>
        <w:rPr>
          <w:sz w:val="20"/>
          <w:szCs w:val="20"/>
        </w:rPr>
      </w:pPr>
    </w:p>
    <w:p w:rsidR="00C941F2" w:rsidRDefault="00580B0F">
      <w:pPr>
        <w:spacing w:line="236" w:lineRule="auto"/>
        <w:ind w:left="260" w:firstLine="7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Исходное положение: упор лежа, голова, туловище ног составляют прямую линию. Сгибание рук выполняется до касания грудью предмета (мягкая полусфера), не нарушая прямой линии тела, а разгибание- до полного</w:t>
      </w:r>
    </w:p>
    <w:p w:rsidR="00C941F2" w:rsidRDefault="00C941F2">
      <w:pPr>
        <w:spacing w:line="17" w:lineRule="exact"/>
        <w:rPr>
          <w:sz w:val="20"/>
          <w:szCs w:val="20"/>
        </w:rPr>
      </w:pPr>
    </w:p>
    <w:p w:rsidR="00C941F2" w:rsidRDefault="00580B0F">
      <w:pPr>
        <w:spacing w:line="235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выпрямления рук. Фиксируется количество правильно выполненных отжиманий в произвольном темпе.</w:t>
      </w:r>
    </w:p>
    <w:p w:rsidR="00C941F2" w:rsidRDefault="00580B0F">
      <w:pPr>
        <w:numPr>
          <w:ilvl w:val="0"/>
          <w:numId w:val="31"/>
        </w:numPr>
        <w:tabs>
          <w:tab w:val="left" w:pos="680"/>
        </w:tabs>
        <w:ind w:left="680" w:hanging="4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Удержание ног в висе «углом» на перекладине:</w:t>
      </w:r>
    </w:p>
    <w:p w:rsidR="00C941F2" w:rsidRDefault="00C941F2">
      <w:pPr>
        <w:spacing w:line="13" w:lineRule="exact"/>
        <w:rPr>
          <w:sz w:val="20"/>
          <w:szCs w:val="20"/>
        </w:rPr>
      </w:pPr>
    </w:p>
    <w:p w:rsidR="00C941F2" w:rsidRDefault="00580B0F">
      <w:pPr>
        <w:spacing w:line="238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Тестируемый учащийся, принимает положение виса на перекладине, хватом рук сверху, ноги прямые в коленных суставах и с оттянутыми носками поднимает (сгибая в тазобедренных суставах) до положения-90 градусов и фиксирует их. Секундомер включен. Отсчет времени происходит до момента опускания ног ниже уровня прямого угла (меньше 90 град.) Тест на определение гибкости.</w:t>
      </w:r>
    </w:p>
    <w:p w:rsidR="00C941F2" w:rsidRDefault="00C941F2">
      <w:pPr>
        <w:spacing w:line="16" w:lineRule="exact"/>
        <w:rPr>
          <w:sz w:val="20"/>
          <w:szCs w:val="20"/>
        </w:rPr>
      </w:pPr>
    </w:p>
    <w:p w:rsidR="00C941F2" w:rsidRDefault="00580B0F">
      <w:pPr>
        <w:numPr>
          <w:ilvl w:val="0"/>
          <w:numId w:val="32"/>
        </w:numPr>
        <w:tabs>
          <w:tab w:val="left" w:pos="712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Гибкость оценивается при помощи упражнения – наклона вперед сидя на полу.</w:t>
      </w:r>
    </w:p>
    <w:p w:rsidR="00C941F2" w:rsidRDefault="00C941F2">
      <w:pPr>
        <w:spacing w:line="15" w:lineRule="exact"/>
        <w:rPr>
          <w:rFonts w:eastAsia="Times New Roman"/>
          <w:sz w:val="28"/>
          <w:szCs w:val="28"/>
        </w:rPr>
      </w:pPr>
    </w:p>
    <w:p w:rsidR="00C941F2" w:rsidRDefault="00580B0F">
      <w:pPr>
        <w:spacing w:line="237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Исходное положение – сидя на полу, ноги в коленных суставах выпрямлены, носки оттянуты и спина прямая, подбородок поднят. Выполняется наклон вперед с последующей фиксацией положения в течение</w:t>
      </w:r>
    </w:p>
    <w:p w:rsidR="00C941F2" w:rsidRDefault="00C941F2">
      <w:pPr>
        <w:spacing w:line="13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33"/>
        </w:numPr>
        <w:tabs>
          <w:tab w:val="left" w:pos="495"/>
        </w:tabs>
        <w:spacing w:line="234" w:lineRule="auto"/>
        <w:ind w:left="260" w:right="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сек. Оценивается плотность выполненного наклон (грудью и подбородком до касания поверхности ног).</w:t>
      </w:r>
    </w:p>
    <w:p w:rsidR="00C941F2" w:rsidRDefault="00C941F2">
      <w:pPr>
        <w:spacing w:line="15" w:lineRule="exact"/>
        <w:rPr>
          <w:rFonts w:eastAsia="Times New Roman"/>
          <w:sz w:val="28"/>
          <w:szCs w:val="28"/>
        </w:rPr>
      </w:pPr>
    </w:p>
    <w:p w:rsidR="00C941F2" w:rsidRDefault="00580B0F">
      <w:pPr>
        <w:ind w:left="980" w:hanging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 Мост» Исходное положение – лежа на спине. Сгибая ноги в коленных</w:t>
      </w:r>
    </w:p>
    <w:p w:rsidR="00C941F2" w:rsidRDefault="00C941F2">
      <w:pPr>
        <w:spacing w:line="321" w:lineRule="exact"/>
        <w:rPr>
          <w:rFonts w:eastAsia="Times New Roman"/>
          <w:sz w:val="28"/>
          <w:szCs w:val="28"/>
        </w:rPr>
      </w:pPr>
    </w:p>
    <w:p w:rsidR="00C941F2" w:rsidRDefault="00580B0F">
      <w:pPr>
        <w:spacing w:line="238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суставах и руки в локтевых суставах и прогибаясь с опорой на стопы ног и кисти рук – принять положение «мост». Ноги в коленных суставах выпрямить, руки в локтевых и плечевых суставах выпрямить. Плечевые суставы в положении «мост» должны находиться над кистями рук. Положение «мост» фиксировать 3 сек.</w:t>
      </w:r>
    </w:p>
    <w:p w:rsidR="00C941F2" w:rsidRDefault="00C941F2">
      <w:pPr>
        <w:spacing w:line="13" w:lineRule="exact"/>
        <w:rPr>
          <w:rFonts w:eastAsia="Times New Roman"/>
          <w:sz w:val="28"/>
          <w:szCs w:val="28"/>
        </w:rPr>
      </w:pPr>
    </w:p>
    <w:p w:rsidR="00C941F2" w:rsidRDefault="00580B0F">
      <w:pPr>
        <w:spacing w:line="235" w:lineRule="auto"/>
        <w:ind w:left="980" w:hanging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 Шпагат» Исходное положение – правая (левая) нога впереди, (правая, левая нога</w:t>
      </w:r>
    </w:p>
    <w:p w:rsidR="00C941F2" w:rsidRDefault="00C941F2">
      <w:pPr>
        <w:spacing w:line="13" w:lineRule="exact"/>
        <w:rPr>
          <w:rFonts w:eastAsia="Times New Roman"/>
          <w:sz w:val="28"/>
          <w:szCs w:val="28"/>
        </w:rPr>
      </w:pPr>
    </w:p>
    <w:p w:rsidR="00C941F2" w:rsidRDefault="00580B0F">
      <w:pPr>
        <w:spacing w:line="238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стороны - при продольном «шпагате»). Другая нога сзади, руки – произвольно, идеальное положение рук в стороны. Коленные суставы выпрямлены, носки оттянуты, спина прямая, голова прямо. Опускаясь максимально, выполняется разведение ног вперед-назад или в стороны. Идеальный вариант: коленный и тазобедренный суставы плотно прижаты к опоре, фиксация 3сек.</w:t>
      </w:r>
    </w:p>
    <w:p w:rsidR="00C941F2" w:rsidRDefault="00C941F2">
      <w:pPr>
        <w:sectPr w:rsidR="00C941F2">
          <w:pgSz w:w="11900" w:h="16838"/>
          <w:pgMar w:top="1138" w:right="846" w:bottom="982" w:left="1440" w:header="0" w:footer="0" w:gutter="0"/>
          <w:cols w:space="720" w:equalWidth="0">
            <w:col w:w="9620"/>
          </w:cols>
        </w:sectPr>
      </w:pPr>
    </w:p>
    <w:p w:rsidR="00C941F2" w:rsidRDefault="00580B0F">
      <w:pPr>
        <w:spacing w:line="233" w:lineRule="auto"/>
        <w:ind w:left="980" w:right="820" w:firstLine="1082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5.2. План закаливающих мероприятий на год </w:t>
      </w:r>
      <w:r>
        <w:rPr>
          <w:rFonts w:eastAsia="Times New Roman"/>
          <w:sz w:val="28"/>
          <w:szCs w:val="28"/>
        </w:rPr>
        <w:t>Основная закаливающая процедура – бег босиком по снегу, с нее</w:t>
      </w:r>
    </w:p>
    <w:p w:rsidR="00C941F2" w:rsidRDefault="00C941F2">
      <w:pPr>
        <w:spacing w:line="2" w:lineRule="exact"/>
        <w:rPr>
          <w:sz w:val="20"/>
          <w:szCs w:val="20"/>
        </w:rPr>
      </w:pPr>
    </w:p>
    <w:p w:rsidR="00C941F2" w:rsidRDefault="00580B0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начинается каждая тренировка.</w:t>
      </w:r>
    </w:p>
    <w:p w:rsidR="00C941F2" w:rsidRDefault="00C941F2">
      <w:pPr>
        <w:spacing w:line="13" w:lineRule="exact"/>
        <w:rPr>
          <w:sz w:val="20"/>
          <w:szCs w:val="20"/>
        </w:rPr>
      </w:pPr>
    </w:p>
    <w:p w:rsidR="00C941F2" w:rsidRDefault="00580B0F">
      <w:pPr>
        <w:numPr>
          <w:ilvl w:val="0"/>
          <w:numId w:val="34"/>
        </w:numPr>
        <w:tabs>
          <w:tab w:val="left" w:pos="723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стопе собраны аккупунктурные точки, отвечающие за работу внутренних органов – сердца, печени и т.д. Даже просто ходьба босиком стимулирует жизнедеятельность организма, воздействие же на аккупунктурные точки снегом является хорошим массажем, улучшающим работу внутренних органов.</w:t>
      </w:r>
    </w:p>
    <w:p w:rsidR="00C941F2" w:rsidRDefault="00C941F2">
      <w:pPr>
        <w:spacing w:line="13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34"/>
        </w:numPr>
        <w:tabs>
          <w:tab w:val="left" w:pos="735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Закаливающий эффект наряду с обливанием холодной водой и растиранием снегом. Железы внутренней секреции поддерживают постоянную температуру тела, при охлаждении или перегреве нужно какое-то время для реакции на раздражение. При такой системе закаливания время реакции организма на переохлаждение или перегрев уменьшается, человек становится менее подверженным простудным заболеваниям.</w:t>
      </w:r>
    </w:p>
    <w:p w:rsidR="00C941F2" w:rsidRDefault="00C941F2">
      <w:pPr>
        <w:spacing w:line="16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34"/>
        </w:numPr>
        <w:tabs>
          <w:tab w:val="left" w:pos="588"/>
        </w:tabs>
        <w:spacing w:line="246" w:lineRule="auto"/>
        <w:ind w:left="260" w:right="20" w:firstLine="2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Тренировка нервной системы на выносливость, терпимость. Происходит уменьшение порога чувствительности, легче переносятся болевые ощущения.</w:t>
      </w:r>
    </w:p>
    <w:p w:rsidR="00C941F2" w:rsidRDefault="00C941F2">
      <w:pPr>
        <w:spacing w:line="6" w:lineRule="exact"/>
        <w:rPr>
          <w:rFonts w:eastAsia="Times New Roman"/>
          <w:sz w:val="27"/>
          <w:szCs w:val="27"/>
        </w:rPr>
      </w:pPr>
    </w:p>
    <w:p w:rsidR="00C941F2" w:rsidRDefault="00580B0F">
      <w:pPr>
        <w:numPr>
          <w:ilvl w:val="0"/>
          <w:numId w:val="34"/>
        </w:numPr>
        <w:tabs>
          <w:tab w:val="left" w:pos="586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Тренировка кровеносной системы – сжимание- разжимание кровеносной системы, уменьшение риска гипертонии.</w:t>
      </w:r>
    </w:p>
    <w:p w:rsidR="00C941F2" w:rsidRDefault="00C941F2">
      <w:pPr>
        <w:spacing w:line="2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34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Получение заряда бодрости, положительных эмоций.</w:t>
      </w:r>
    </w:p>
    <w:p w:rsidR="00C941F2" w:rsidRDefault="00C941F2">
      <w:pPr>
        <w:sectPr w:rsidR="00C941F2">
          <w:pgSz w:w="11900" w:h="16838"/>
          <w:pgMar w:top="1143" w:right="846" w:bottom="1440" w:left="1440" w:header="0" w:footer="0" w:gutter="0"/>
          <w:cols w:space="720" w:equalWidth="0">
            <w:col w:w="9620"/>
          </w:cols>
        </w:sectPr>
      </w:pPr>
    </w:p>
    <w:p w:rsidR="00C941F2" w:rsidRDefault="00580B0F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VI. МЕТОДИЧЕСКОЕ ОБЕСПЕЧЕНИЕ ПРОГРАММЫ</w:t>
      </w:r>
    </w:p>
    <w:p w:rsidR="00C941F2" w:rsidRDefault="00C941F2">
      <w:pPr>
        <w:spacing w:line="307" w:lineRule="exact"/>
        <w:rPr>
          <w:sz w:val="20"/>
          <w:szCs w:val="20"/>
        </w:rPr>
      </w:pPr>
    </w:p>
    <w:tbl>
      <w:tblPr>
        <w:tblW w:w="15026" w:type="dxa"/>
        <w:tblInd w:w="11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900"/>
        <w:gridCol w:w="2200"/>
        <w:gridCol w:w="3540"/>
        <w:gridCol w:w="4796"/>
        <w:gridCol w:w="2130"/>
      </w:tblGrid>
      <w:tr w:rsidR="007941D3" w:rsidTr="007941D3">
        <w:trPr>
          <w:trHeight w:val="276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Перечень тем</w:t>
            </w:r>
          </w:p>
        </w:tc>
        <w:tc>
          <w:tcPr>
            <w:tcW w:w="2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ind w:right="30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Формы</w:t>
            </w: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Приемы и методы организации</w:t>
            </w:r>
          </w:p>
        </w:tc>
        <w:tc>
          <w:tcPr>
            <w:tcW w:w="479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Техническое оснащение</w:t>
            </w:r>
          </w:p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281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ind w:right="28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занятий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тренировочного процесса</w:t>
            </w:r>
          </w:p>
        </w:tc>
        <w:tc>
          <w:tcPr>
            <w:tcW w:w="47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занятий</w:t>
            </w:r>
          </w:p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25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Теоретическая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Беседа.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Объяснительно-иллюстрационный</w:t>
            </w:r>
          </w:p>
        </w:tc>
        <w:tc>
          <w:tcPr>
            <w:tcW w:w="4796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1.Шлем</w:t>
            </w:r>
          </w:p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253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Конкурс.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метод.</w:t>
            </w:r>
          </w:p>
        </w:tc>
        <w:tc>
          <w:tcPr>
            <w:tcW w:w="4796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Капа</w:t>
            </w:r>
          </w:p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25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41D3" w:rsidRDefault="007941D3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41D3" w:rsidRDefault="007941D3"/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Конференция.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Просмотр видеозаписей игр и</w:t>
            </w:r>
          </w:p>
        </w:tc>
        <w:tc>
          <w:tcPr>
            <w:tcW w:w="4796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Перчатки боксерские</w:t>
            </w:r>
          </w:p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26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соревнований.</w:t>
            </w:r>
          </w:p>
        </w:tc>
        <w:tc>
          <w:tcPr>
            <w:tcW w:w="4796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Перчатки для фитнеса</w:t>
            </w:r>
          </w:p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25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Общая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Тренировочное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Вводные, систематизирующие и</w:t>
            </w:r>
          </w:p>
        </w:tc>
        <w:tc>
          <w:tcPr>
            <w:tcW w:w="4796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Перчатки для</w:t>
            </w:r>
          </w:p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24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физическая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2" w:lineRule="exact"/>
              <w:ind w:right="32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комплексные упражнения.</w:t>
            </w:r>
          </w:p>
        </w:tc>
        <w:tc>
          <w:tcPr>
            <w:tcW w:w="4796" w:type="dxa"/>
            <w:vMerge w:val="restart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киокушинкай, снарядные</w:t>
            </w:r>
          </w:p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9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8"/>
                <w:szCs w:val="8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8"/>
                <w:szCs w:val="8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4" w:lineRule="exact"/>
              <w:ind w:right="28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Репродуктивный метод обучения.</w:t>
            </w:r>
          </w:p>
        </w:tc>
        <w:tc>
          <w:tcPr>
            <w:tcW w:w="4796" w:type="dxa"/>
            <w:vMerge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8"/>
                <w:szCs w:val="8"/>
              </w:rPr>
            </w:pPr>
          </w:p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15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13"/>
                <w:szCs w:val="13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13"/>
                <w:szCs w:val="13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13"/>
                <w:szCs w:val="13"/>
              </w:rPr>
            </w:pPr>
          </w:p>
        </w:tc>
        <w:tc>
          <w:tcPr>
            <w:tcW w:w="4796" w:type="dxa"/>
            <w:vMerge w:val="restart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 Раковина или бандаж</w:t>
            </w:r>
          </w:p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12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10"/>
                <w:szCs w:val="10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10"/>
                <w:szCs w:val="10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10"/>
                <w:szCs w:val="10"/>
              </w:rPr>
            </w:pPr>
          </w:p>
        </w:tc>
        <w:tc>
          <w:tcPr>
            <w:tcW w:w="4796" w:type="dxa"/>
            <w:vMerge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10"/>
                <w:szCs w:val="10"/>
              </w:rPr>
            </w:pPr>
          </w:p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12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11"/>
                <w:szCs w:val="11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11"/>
                <w:szCs w:val="11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11"/>
                <w:szCs w:val="11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11"/>
                <w:szCs w:val="11"/>
              </w:rPr>
            </w:pPr>
          </w:p>
        </w:tc>
        <w:tc>
          <w:tcPr>
            <w:tcW w:w="4796" w:type="dxa"/>
            <w:vMerge w:val="restart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 Нагрудник</w:t>
            </w:r>
          </w:p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14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12"/>
                <w:szCs w:val="12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12"/>
                <w:szCs w:val="12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12"/>
                <w:szCs w:val="12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12"/>
                <w:szCs w:val="12"/>
              </w:rPr>
            </w:pPr>
          </w:p>
        </w:tc>
        <w:tc>
          <w:tcPr>
            <w:tcW w:w="4796" w:type="dxa"/>
            <w:vMerge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12"/>
                <w:szCs w:val="12"/>
              </w:rPr>
            </w:pPr>
          </w:p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10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9"/>
                <w:szCs w:val="9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9"/>
                <w:szCs w:val="9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9"/>
                <w:szCs w:val="9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9"/>
                <w:szCs w:val="9"/>
              </w:rPr>
            </w:pPr>
          </w:p>
        </w:tc>
        <w:tc>
          <w:tcPr>
            <w:tcW w:w="4796" w:type="dxa"/>
            <w:vMerge w:val="restart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 Наколенники,</w:t>
            </w:r>
          </w:p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17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14"/>
                <w:szCs w:val="1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14"/>
                <w:szCs w:val="1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14"/>
                <w:szCs w:val="1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14"/>
                <w:szCs w:val="14"/>
              </w:rPr>
            </w:pPr>
          </w:p>
        </w:tc>
        <w:tc>
          <w:tcPr>
            <w:tcW w:w="4796" w:type="dxa"/>
            <w:vMerge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14"/>
                <w:szCs w:val="14"/>
              </w:rPr>
            </w:pPr>
          </w:p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8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6"/>
                <w:szCs w:val="6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6"/>
                <w:szCs w:val="6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6"/>
                <w:szCs w:val="6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6"/>
                <w:szCs w:val="6"/>
              </w:rPr>
            </w:pPr>
          </w:p>
        </w:tc>
        <w:tc>
          <w:tcPr>
            <w:tcW w:w="4796" w:type="dxa"/>
            <w:vMerge w:val="restart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налокотники</w:t>
            </w:r>
          </w:p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20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18"/>
                <w:szCs w:val="18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18"/>
                <w:szCs w:val="18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18"/>
                <w:szCs w:val="18"/>
              </w:rPr>
            </w:pPr>
          </w:p>
        </w:tc>
        <w:tc>
          <w:tcPr>
            <w:tcW w:w="4796" w:type="dxa"/>
            <w:vMerge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18"/>
                <w:szCs w:val="18"/>
              </w:rPr>
            </w:pPr>
          </w:p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3"/>
                <w:szCs w:val="23"/>
              </w:rPr>
            </w:pPr>
          </w:p>
        </w:tc>
        <w:tc>
          <w:tcPr>
            <w:tcW w:w="4796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 Щитки на голень</w:t>
            </w:r>
          </w:p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4"/>
                <w:szCs w:val="24"/>
              </w:rPr>
            </w:pPr>
          </w:p>
        </w:tc>
        <w:tc>
          <w:tcPr>
            <w:tcW w:w="4796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Макивара</w:t>
            </w:r>
          </w:p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26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41D3" w:rsidRDefault="007941D3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41D3" w:rsidRDefault="007941D3"/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941D3" w:rsidRDefault="007941D3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941D3" w:rsidRDefault="007941D3"/>
        </w:tc>
        <w:tc>
          <w:tcPr>
            <w:tcW w:w="4796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Доги (кимоно)</w:t>
            </w:r>
          </w:p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27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3"/>
                <w:szCs w:val="23"/>
              </w:rPr>
            </w:pPr>
          </w:p>
        </w:tc>
        <w:tc>
          <w:tcPr>
            <w:tcW w:w="4796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 Скакалки.</w:t>
            </w:r>
          </w:p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24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Техническая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Тренировочное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Вводные, систематизирующие и</w:t>
            </w:r>
          </w:p>
        </w:tc>
        <w:tc>
          <w:tcPr>
            <w:tcW w:w="4796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 Гантели</w:t>
            </w:r>
          </w:p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комплексные упражнения.</w:t>
            </w:r>
          </w:p>
        </w:tc>
        <w:tc>
          <w:tcPr>
            <w:tcW w:w="4796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 Маты гимнасические</w:t>
            </w:r>
          </w:p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263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41D3" w:rsidRDefault="007941D3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41D3" w:rsidRDefault="007941D3"/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941D3" w:rsidRDefault="007941D3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 стандартно-</w:t>
            </w:r>
          </w:p>
        </w:tc>
        <w:tc>
          <w:tcPr>
            <w:tcW w:w="4796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 Секундомер</w:t>
            </w:r>
          </w:p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240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повторительного упражнения.</w:t>
            </w:r>
          </w:p>
        </w:tc>
        <w:tc>
          <w:tcPr>
            <w:tcW w:w="4796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0"/>
                <w:szCs w:val="20"/>
              </w:rPr>
            </w:pPr>
          </w:p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23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spacing w:line="23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Участие в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Институциональные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Игровые и соревновательные</w:t>
            </w:r>
          </w:p>
        </w:tc>
        <w:tc>
          <w:tcPr>
            <w:tcW w:w="4796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0"/>
                <w:szCs w:val="20"/>
              </w:rPr>
            </w:pPr>
          </w:p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25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41D3" w:rsidRDefault="007941D3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соревнованиях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городские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упражнения. Объяснительно-</w:t>
            </w:r>
          </w:p>
        </w:tc>
        <w:tc>
          <w:tcPr>
            <w:tcW w:w="4796" w:type="dxa"/>
            <w:tcBorders>
              <w:right w:val="single" w:sz="8" w:space="0" w:color="auto"/>
            </w:tcBorders>
            <w:vAlign w:val="bottom"/>
          </w:tcPr>
          <w:p w:rsidR="007941D3" w:rsidRDefault="007941D3"/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1"/>
                <w:szCs w:val="21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соревнования по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иллюстративный метод.</w:t>
            </w:r>
          </w:p>
        </w:tc>
        <w:tc>
          <w:tcPr>
            <w:tcW w:w="4796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1"/>
                <w:szCs w:val="21"/>
              </w:rPr>
            </w:pPr>
          </w:p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25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41D3" w:rsidRDefault="007941D3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41D3" w:rsidRDefault="007941D3"/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ОФП.  Конкурсы,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941D3" w:rsidRDefault="007941D3"/>
        </w:tc>
        <w:tc>
          <w:tcPr>
            <w:tcW w:w="4796" w:type="dxa"/>
            <w:tcBorders>
              <w:right w:val="single" w:sz="8" w:space="0" w:color="auto"/>
            </w:tcBorders>
            <w:vAlign w:val="bottom"/>
          </w:tcPr>
          <w:p w:rsidR="007941D3" w:rsidRDefault="007941D3"/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255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941D3" w:rsidRDefault="007941D3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41D3" w:rsidRDefault="007941D3"/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викторины.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41D3" w:rsidRDefault="007941D3"/>
        </w:tc>
        <w:tc>
          <w:tcPr>
            <w:tcW w:w="4796" w:type="dxa"/>
            <w:tcBorders>
              <w:right w:val="single" w:sz="8" w:space="0" w:color="auto"/>
            </w:tcBorders>
            <w:vAlign w:val="bottom"/>
          </w:tcPr>
          <w:p w:rsidR="007941D3" w:rsidRDefault="007941D3"/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24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Текущая 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Зачет.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Инструктаж. Повторение и</w:t>
            </w:r>
          </w:p>
        </w:tc>
        <w:tc>
          <w:tcPr>
            <w:tcW w:w="4796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0"/>
                <w:szCs w:val="20"/>
              </w:rPr>
            </w:pPr>
          </w:p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итоговая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Тестирование.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закрепление знаний, умений и</w:t>
            </w:r>
          </w:p>
        </w:tc>
        <w:tc>
          <w:tcPr>
            <w:tcW w:w="4796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1"/>
                <w:szCs w:val="21"/>
              </w:rPr>
            </w:pPr>
          </w:p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257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941D3" w:rsidRDefault="007941D3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аттестация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41D3" w:rsidRDefault="007941D3"/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навыков.</w:t>
            </w:r>
          </w:p>
        </w:tc>
        <w:tc>
          <w:tcPr>
            <w:tcW w:w="4796" w:type="dxa"/>
            <w:tcBorders>
              <w:right w:val="single" w:sz="8" w:space="0" w:color="auto"/>
            </w:tcBorders>
            <w:vAlign w:val="bottom"/>
          </w:tcPr>
          <w:p w:rsidR="007941D3" w:rsidRDefault="007941D3"/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24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Лечебно-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Беседа.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Витаминизация.</w:t>
            </w:r>
          </w:p>
        </w:tc>
        <w:tc>
          <w:tcPr>
            <w:tcW w:w="4796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0"/>
                <w:szCs w:val="20"/>
              </w:rPr>
            </w:pPr>
          </w:p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профилактичес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Лечебный массаж.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Фитотерапия.</w:t>
            </w:r>
          </w:p>
        </w:tc>
        <w:tc>
          <w:tcPr>
            <w:tcW w:w="4796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1"/>
                <w:szCs w:val="21"/>
              </w:rPr>
            </w:pPr>
          </w:p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25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41D3" w:rsidRDefault="007941D3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кая работа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Витаминизация.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941D3" w:rsidRDefault="007941D3"/>
        </w:tc>
        <w:tc>
          <w:tcPr>
            <w:tcW w:w="4796" w:type="dxa"/>
            <w:tcBorders>
              <w:right w:val="single" w:sz="8" w:space="0" w:color="auto"/>
            </w:tcBorders>
            <w:vAlign w:val="bottom"/>
          </w:tcPr>
          <w:p w:rsidR="007941D3" w:rsidRDefault="007941D3"/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257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941D3" w:rsidRDefault="007941D3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41D3" w:rsidRDefault="007941D3"/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Фитотерапия.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41D3" w:rsidRDefault="007941D3"/>
        </w:tc>
        <w:tc>
          <w:tcPr>
            <w:tcW w:w="47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41D3" w:rsidRDefault="007941D3"/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23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Организационно-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Собрание.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Словесный метод обучения.</w:t>
            </w:r>
          </w:p>
        </w:tc>
        <w:tc>
          <w:tcPr>
            <w:tcW w:w="4796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DVD, телевизор, центр.</w:t>
            </w:r>
          </w:p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26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воспитательные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Беседа.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Инструктаж.</w:t>
            </w:r>
          </w:p>
        </w:tc>
        <w:tc>
          <w:tcPr>
            <w:tcW w:w="4796" w:type="dxa"/>
            <w:tcBorders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3"/>
                <w:szCs w:val="23"/>
              </w:rPr>
            </w:pPr>
          </w:p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  <w:tr w:rsidR="007941D3" w:rsidTr="007941D3">
        <w:trPr>
          <w:trHeight w:val="245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мероприятия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1"/>
                <w:szCs w:val="21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1"/>
                <w:szCs w:val="21"/>
              </w:rPr>
            </w:pPr>
          </w:p>
        </w:tc>
        <w:tc>
          <w:tcPr>
            <w:tcW w:w="47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41D3" w:rsidRDefault="007941D3">
            <w:pPr>
              <w:rPr>
                <w:sz w:val="21"/>
                <w:szCs w:val="21"/>
              </w:rPr>
            </w:pPr>
          </w:p>
        </w:tc>
        <w:tc>
          <w:tcPr>
            <w:tcW w:w="2130" w:type="dxa"/>
            <w:vAlign w:val="bottom"/>
          </w:tcPr>
          <w:p w:rsidR="007941D3" w:rsidRDefault="007941D3">
            <w:pPr>
              <w:rPr>
                <w:sz w:val="1"/>
                <w:szCs w:val="1"/>
              </w:rPr>
            </w:pPr>
          </w:p>
        </w:tc>
      </w:tr>
    </w:tbl>
    <w:p w:rsidR="00C941F2" w:rsidRDefault="00C941F2">
      <w:pPr>
        <w:sectPr w:rsidR="00C941F2">
          <w:pgSz w:w="16840" w:h="11906" w:orient="landscape"/>
          <w:pgMar w:top="705" w:right="538" w:bottom="698" w:left="700" w:header="0" w:footer="0" w:gutter="0"/>
          <w:cols w:space="720" w:equalWidth="0">
            <w:col w:w="15600"/>
          </w:cols>
        </w:sectPr>
      </w:pPr>
    </w:p>
    <w:p w:rsidR="00C941F2" w:rsidRDefault="00580B0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VII. СПИСОК ЛИТЕРАТУРЫ</w:t>
      </w:r>
    </w:p>
    <w:p w:rsidR="00C941F2" w:rsidRDefault="00C941F2">
      <w:pPr>
        <w:spacing w:line="332" w:lineRule="exact"/>
        <w:rPr>
          <w:sz w:val="20"/>
          <w:szCs w:val="20"/>
        </w:rPr>
      </w:pPr>
    </w:p>
    <w:p w:rsidR="00C941F2" w:rsidRDefault="00580B0F">
      <w:pPr>
        <w:spacing w:line="237" w:lineRule="auto"/>
        <w:ind w:left="540" w:firstLine="56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 Справочник работника физической культуры и спорта: нормативные правовые и программно-методичнские документы, практический опыт, рекомендации / Автор – составитель А.В. Царик. – 2-е изд. – М.: Советский, 2003. - 912 с.</w:t>
      </w:r>
    </w:p>
    <w:p w:rsidR="00C941F2" w:rsidRDefault="00C941F2">
      <w:pPr>
        <w:spacing w:line="15" w:lineRule="exact"/>
        <w:rPr>
          <w:sz w:val="20"/>
          <w:szCs w:val="20"/>
        </w:rPr>
      </w:pPr>
    </w:p>
    <w:p w:rsidR="00C941F2" w:rsidRDefault="00580B0F">
      <w:pPr>
        <w:numPr>
          <w:ilvl w:val="1"/>
          <w:numId w:val="35"/>
        </w:numPr>
        <w:tabs>
          <w:tab w:val="left" w:pos="1531"/>
        </w:tabs>
        <w:spacing w:line="237" w:lineRule="auto"/>
        <w:ind w:left="540" w:firstLine="57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Барбаш В.Г. Имитационно-игровые упражнения как средство формирования двигательных навыков у детей школьного возраста. // Физическое воспитание детей школьного возраста: Проблемы и перспективы. Челябинск, 2009. – С.31.</w:t>
      </w:r>
    </w:p>
    <w:p w:rsidR="00C941F2" w:rsidRDefault="00C941F2">
      <w:pPr>
        <w:spacing w:line="17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36"/>
        </w:numPr>
        <w:tabs>
          <w:tab w:val="left" w:pos="1601"/>
        </w:tabs>
        <w:spacing w:line="236" w:lineRule="auto"/>
        <w:ind w:left="540" w:firstLine="5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Глазырина Л.Д. Методика физического воспитания детей школьного возраста: Пособие для педагогов шк. учреждений./ Л.Д. Глазырина, В.А. Овсянкин.М.: Гуманит. Изд. центр Владос, 2001. – с. 10.</w:t>
      </w:r>
    </w:p>
    <w:p w:rsidR="00C941F2" w:rsidRDefault="00C941F2">
      <w:pPr>
        <w:spacing w:line="14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36"/>
        </w:numPr>
        <w:tabs>
          <w:tab w:val="left" w:pos="1416"/>
        </w:tabs>
        <w:spacing w:line="237" w:lineRule="auto"/>
        <w:ind w:left="540" w:firstLine="5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Земсков Е.А. Формирование навыков основных движений у детей школьного возраста средствами гимнастики: Метод. Разработки для студентов и слушателей факультета повышения квалификации усоверш. ГЦОЛИФКа / Е.А. Земсков, А.Б. Лагутин. – М.: Б.и., 1991-32 с.</w:t>
      </w:r>
    </w:p>
    <w:p w:rsidR="00C941F2" w:rsidRDefault="00C941F2">
      <w:pPr>
        <w:spacing w:line="17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1"/>
          <w:numId w:val="36"/>
        </w:numPr>
        <w:tabs>
          <w:tab w:val="left" w:pos="1397"/>
        </w:tabs>
        <w:spacing w:line="236" w:lineRule="auto"/>
        <w:ind w:left="540" w:firstLine="57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Ипатов А.А., Степанов С.В. Педагогические условия формирования ценностных ориентаций на здоровьесбережение в процессе занятий с юными каратистами. Екатеринбург, 2001.</w:t>
      </w:r>
    </w:p>
    <w:p w:rsidR="00C941F2" w:rsidRDefault="00C941F2">
      <w:pPr>
        <w:spacing w:line="1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1"/>
          <w:numId w:val="36"/>
        </w:numPr>
        <w:tabs>
          <w:tab w:val="left" w:pos="1460"/>
        </w:tabs>
        <w:ind w:left="1460" w:hanging="34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Каратэ от белого пояса к черному.- Э.И.Аксенов, 2007.</w:t>
      </w:r>
    </w:p>
    <w:p w:rsidR="00C941F2" w:rsidRDefault="00C941F2">
      <w:pPr>
        <w:spacing w:line="15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1"/>
          <w:numId w:val="36"/>
        </w:numPr>
        <w:tabs>
          <w:tab w:val="left" w:pos="1402"/>
        </w:tabs>
        <w:spacing w:line="234" w:lineRule="auto"/>
        <w:ind w:left="540" w:firstLine="57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Кнорр В.И. Научно-методические организационные основы детско-юношеского спорта: Учебное пособие. Алма-Ата, 2004. – 91 с.</w:t>
      </w:r>
    </w:p>
    <w:p w:rsidR="00C941F2" w:rsidRDefault="00C941F2">
      <w:pPr>
        <w:spacing w:line="15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1"/>
          <w:numId w:val="36"/>
        </w:numPr>
        <w:tabs>
          <w:tab w:val="left" w:pos="1435"/>
        </w:tabs>
        <w:spacing w:line="234" w:lineRule="auto"/>
        <w:ind w:left="540" w:right="20" w:firstLine="57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Крупник Е.Я. Игровой метод при обучении самозащиты. «Боевое искусство планеты», № 2-3, 2007г., с.40-43.</w:t>
      </w:r>
    </w:p>
    <w:p w:rsidR="00C941F2" w:rsidRDefault="00C941F2">
      <w:pPr>
        <w:spacing w:line="2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1"/>
          <w:numId w:val="36"/>
        </w:numPr>
        <w:tabs>
          <w:tab w:val="left" w:pos="1400"/>
        </w:tabs>
        <w:ind w:left="1400" w:hanging="28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Мацуи Шокей //Каратэ киокушинкай. Екатеринбург, 2002.</w:t>
      </w:r>
    </w:p>
    <w:p w:rsidR="00C941F2" w:rsidRDefault="00C941F2">
      <w:pPr>
        <w:spacing w:line="13" w:lineRule="exact"/>
        <w:rPr>
          <w:sz w:val="20"/>
          <w:szCs w:val="20"/>
        </w:rPr>
      </w:pPr>
    </w:p>
    <w:p w:rsidR="00C941F2" w:rsidRDefault="00580B0F">
      <w:pPr>
        <w:numPr>
          <w:ilvl w:val="0"/>
          <w:numId w:val="37"/>
        </w:numPr>
        <w:tabs>
          <w:tab w:val="left" w:pos="1462"/>
        </w:tabs>
        <w:spacing w:line="234" w:lineRule="auto"/>
        <w:ind w:left="540" w:firstLine="4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Николаев В.А. Киокушинкай – базовая техника. «Боевое искусство планеты», № 4-6, 1997.</w:t>
      </w:r>
    </w:p>
    <w:p w:rsidR="00C941F2" w:rsidRDefault="00C941F2">
      <w:pPr>
        <w:spacing w:line="18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1"/>
          <w:numId w:val="37"/>
        </w:numPr>
        <w:tabs>
          <w:tab w:val="left" w:pos="1666"/>
        </w:tabs>
        <w:spacing w:line="234" w:lineRule="auto"/>
        <w:ind w:left="540" w:firstLine="57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Николаев В.А. Киокушинкай – практический курс. «Боевое искусство», № 6 2007г., с. 15-19.</w:t>
      </w:r>
    </w:p>
    <w:p w:rsidR="00C941F2" w:rsidRDefault="00C941F2">
      <w:pPr>
        <w:spacing w:line="2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1"/>
          <w:numId w:val="37"/>
        </w:numPr>
        <w:tabs>
          <w:tab w:val="left" w:pos="1540"/>
        </w:tabs>
        <w:ind w:left="1540" w:hanging="4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Нормативы. Техника каратэ киокушинкай. –Уфа, 2004.</w:t>
      </w:r>
    </w:p>
    <w:p w:rsidR="00C941F2" w:rsidRDefault="00C941F2">
      <w:pPr>
        <w:spacing w:line="12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1"/>
          <w:numId w:val="37"/>
        </w:numPr>
        <w:tabs>
          <w:tab w:val="left" w:pos="1622"/>
        </w:tabs>
        <w:spacing w:line="234" w:lineRule="auto"/>
        <w:ind w:left="540" w:firstLine="57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Преподавание боевых искусств. Путь мастера./серия «Мастера боевых искусств». – Ростов на Дону: «Феникс», 2003.</w:t>
      </w:r>
    </w:p>
    <w:p w:rsidR="00C941F2" w:rsidRDefault="00C941F2">
      <w:pPr>
        <w:spacing w:line="15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1"/>
          <w:numId w:val="37"/>
        </w:numPr>
        <w:tabs>
          <w:tab w:val="left" w:pos="1656"/>
        </w:tabs>
        <w:spacing w:line="235" w:lineRule="auto"/>
        <w:ind w:left="540" w:firstLine="57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Ровенский Ю.Н. Детское боевое каратэ-до. Стойки. «Боевое искусство планеты» № 7, 1997, с.17-19.</w:t>
      </w:r>
    </w:p>
    <w:p w:rsidR="00C941F2" w:rsidRDefault="00C941F2">
      <w:pPr>
        <w:spacing w:line="15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1"/>
          <w:numId w:val="37"/>
        </w:numPr>
        <w:tabs>
          <w:tab w:val="left" w:pos="1642"/>
        </w:tabs>
        <w:spacing w:line="237" w:lineRule="auto"/>
        <w:ind w:left="540" w:firstLine="57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Рояма Хацуо, Окадзаки Хирото. Ката-кара манабу каратэ-до. Каратэ-до дзетацу манюару (Каратэ-до, которому можно научиться с помощью ката. Пособие по совершенствованию технического мастерства в каратэ-до). Токио, «Китэнся», 2005, с.124-126.</w:t>
      </w:r>
    </w:p>
    <w:p w:rsidR="00C941F2" w:rsidRDefault="00C941F2">
      <w:pPr>
        <w:spacing w:line="15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1"/>
          <w:numId w:val="37"/>
        </w:numPr>
        <w:tabs>
          <w:tab w:val="left" w:pos="1778"/>
        </w:tabs>
        <w:spacing w:line="234" w:lineRule="auto"/>
        <w:ind w:left="540" w:firstLine="57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Сашко А. Восточные единоборства как система физического воспитания школьников // школьное воспитание. – 2009, № 4. – с. 37-38.</w:t>
      </w:r>
    </w:p>
    <w:p w:rsidR="00C941F2" w:rsidRDefault="00C941F2">
      <w:pPr>
        <w:spacing w:line="4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1"/>
          <w:numId w:val="37"/>
        </w:numPr>
        <w:tabs>
          <w:tab w:val="left" w:pos="1760"/>
        </w:tabs>
        <w:ind w:left="1760" w:hanging="64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Степаненкова Э.Я. Теория  и  методика  воспитания и  развития</w:t>
      </w:r>
    </w:p>
    <w:p w:rsidR="00C941F2" w:rsidRDefault="00580B0F">
      <w:pPr>
        <w:ind w:left="5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ребенка: Учебное пособие. – М.: Академия, 2001.</w:t>
      </w:r>
    </w:p>
    <w:p w:rsidR="00C941F2" w:rsidRDefault="00C941F2">
      <w:pPr>
        <w:spacing w:line="12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1"/>
          <w:numId w:val="37"/>
        </w:numPr>
        <w:tabs>
          <w:tab w:val="left" w:pos="1668"/>
        </w:tabs>
        <w:spacing w:line="234" w:lineRule="auto"/>
        <w:ind w:left="540" w:firstLine="57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Степанов С.В. Киокушинкай каратэ-до. Философия. Теория, практика: Учеб. – Екатеринбург: Издательство Уральского университета,</w:t>
      </w:r>
    </w:p>
    <w:p w:rsidR="00C941F2" w:rsidRDefault="00C941F2">
      <w:pPr>
        <w:spacing w:line="2" w:lineRule="exact"/>
        <w:rPr>
          <w:rFonts w:eastAsia="Times New Roman"/>
          <w:sz w:val="28"/>
          <w:szCs w:val="28"/>
        </w:rPr>
      </w:pPr>
    </w:p>
    <w:p w:rsidR="00C941F2" w:rsidRDefault="00580B0F">
      <w:pPr>
        <w:ind w:left="5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2003.</w:t>
      </w:r>
    </w:p>
    <w:p w:rsidR="00C941F2" w:rsidRDefault="00C941F2">
      <w:pPr>
        <w:sectPr w:rsidR="00C941F2">
          <w:pgSz w:w="11900" w:h="16838"/>
          <w:pgMar w:top="563" w:right="846" w:bottom="902" w:left="1440" w:header="0" w:footer="0" w:gutter="0"/>
          <w:cols w:space="720" w:equalWidth="0">
            <w:col w:w="9620"/>
          </w:cols>
        </w:sectPr>
      </w:pPr>
    </w:p>
    <w:p w:rsidR="00C941F2" w:rsidRDefault="00580B0F">
      <w:pPr>
        <w:numPr>
          <w:ilvl w:val="0"/>
          <w:numId w:val="38"/>
        </w:numPr>
        <w:tabs>
          <w:tab w:val="left" w:pos="1542"/>
        </w:tabs>
        <w:spacing w:line="234" w:lineRule="auto"/>
        <w:ind w:left="540" w:firstLine="57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Старковская В.Л. 300 подвижных игр для оздоровления детей от 1 года до 14 лет. – М.: Новая школа, 2004.</w:t>
      </w:r>
    </w:p>
    <w:p w:rsidR="00C941F2" w:rsidRDefault="00C941F2">
      <w:pPr>
        <w:spacing w:line="17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38"/>
        </w:numPr>
        <w:tabs>
          <w:tab w:val="left" w:pos="1557"/>
        </w:tabs>
        <w:spacing w:line="234" w:lineRule="auto"/>
        <w:ind w:left="540" w:firstLine="57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Танюшкин А.И., Фомин В.П. Система подготовки в Киокусинкай каратэ-до: Выпуск 13-15. М.: ЭКС ЛИМИТЕД, 2007г.</w:t>
      </w:r>
    </w:p>
    <w:p w:rsidR="00C941F2" w:rsidRDefault="00C941F2">
      <w:pPr>
        <w:spacing w:line="15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38"/>
        </w:numPr>
        <w:tabs>
          <w:tab w:val="left" w:pos="1612"/>
        </w:tabs>
        <w:spacing w:line="234" w:lineRule="auto"/>
        <w:ind w:left="540" w:firstLine="57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Танюшкин А.И., Фомин В.П., Бура А.В., Яицкий С.И. Школа Киокусинкай. Традиционная методика обучения каратэ. М, 2001г.</w:t>
      </w:r>
    </w:p>
    <w:p w:rsidR="00C941F2" w:rsidRDefault="00C941F2">
      <w:pPr>
        <w:spacing w:line="2" w:lineRule="exact"/>
        <w:rPr>
          <w:rFonts w:eastAsia="Times New Roman"/>
          <w:sz w:val="28"/>
          <w:szCs w:val="28"/>
        </w:rPr>
      </w:pPr>
    </w:p>
    <w:p w:rsidR="00C941F2" w:rsidRDefault="00580B0F">
      <w:pPr>
        <w:numPr>
          <w:ilvl w:val="0"/>
          <w:numId w:val="38"/>
        </w:numPr>
        <w:tabs>
          <w:tab w:val="left" w:pos="1540"/>
        </w:tabs>
        <w:ind w:left="1540" w:hanging="4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Теория и методика физического воспитания. – М.Ояма, М., 2000.</w:t>
      </w:r>
    </w:p>
    <w:p w:rsidR="00C941F2" w:rsidRDefault="00C941F2">
      <w:pPr>
        <w:sectPr w:rsidR="00C941F2">
          <w:pgSz w:w="11900" w:h="16838"/>
          <w:pgMar w:top="572" w:right="866" w:bottom="1440" w:left="1440" w:header="0" w:footer="0" w:gutter="0"/>
          <w:cols w:space="720" w:equalWidth="0">
            <w:col w:w="9600"/>
          </w:cols>
        </w:sectPr>
      </w:pPr>
    </w:p>
    <w:p w:rsidR="00C941F2" w:rsidRDefault="00580B0F">
      <w:pPr>
        <w:ind w:right="-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СОДЕРЖАНИЕ</w:t>
      </w:r>
    </w:p>
    <w:p w:rsidR="00C941F2" w:rsidRDefault="00C941F2">
      <w:pPr>
        <w:spacing w:line="69" w:lineRule="exact"/>
        <w:rPr>
          <w:sz w:val="20"/>
          <w:szCs w:val="20"/>
        </w:rPr>
      </w:pPr>
    </w:p>
    <w:p w:rsidR="00C941F2" w:rsidRDefault="00580B0F">
      <w:pPr>
        <w:numPr>
          <w:ilvl w:val="0"/>
          <w:numId w:val="39"/>
        </w:numPr>
        <w:tabs>
          <w:tab w:val="left" w:pos="760"/>
        </w:tabs>
        <w:ind w:left="760" w:hanging="5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Пояснительная записка ……………………………………………..........2</w:t>
      </w:r>
    </w:p>
    <w:p w:rsidR="00C941F2" w:rsidRDefault="00580B0F">
      <w:pPr>
        <w:ind w:left="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1.1.   Введение ……………………………………………………………..........</w:t>
      </w:r>
      <w:r>
        <w:rPr>
          <w:rFonts w:eastAsia="Times New Roman"/>
          <w:sz w:val="24"/>
          <w:szCs w:val="24"/>
        </w:rPr>
        <w:t>-</w:t>
      </w: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8780"/>
        <w:gridCol w:w="300"/>
      </w:tblGrid>
      <w:tr w:rsidR="00C941F2">
        <w:trPr>
          <w:trHeight w:val="321"/>
        </w:trPr>
        <w:tc>
          <w:tcPr>
            <w:tcW w:w="560" w:type="dxa"/>
            <w:vAlign w:val="bottom"/>
          </w:tcPr>
          <w:p w:rsidR="00C941F2" w:rsidRDefault="00580B0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8"/>
                <w:szCs w:val="28"/>
              </w:rPr>
              <w:t>1.2.</w:t>
            </w:r>
          </w:p>
        </w:tc>
        <w:tc>
          <w:tcPr>
            <w:tcW w:w="8780" w:type="dxa"/>
            <w:vAlign w:val="bottom"/>
          </w:tcPr>
          <w:p w:rsidR="00C941F2" w:rsidRDefault="00580B0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Задачи для групп, обучающихся по программе «Развитие</w:t>
            </w:r>
          </w:p>
        </w:tc>
        <w:tc>
          <w:tcPr>
            <w:tcW w:w="300" w:type="dxa"/>
            <w:vAlign w:val="bottom"/>
          </w:tcPr>
          <w:p w:rsidR="00C941F2" w:rsidRDefault="00580B0F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</w:tr>
      <w:tr w:rsidR="00C941F2">
        <w:trPr>
          <w:trHeight w:val="324"/>
        </w:trPr>
        <w:tc>
          <w:tcPr>
            <w:tcW w:w="560" w:type="dxa"/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8780" w:type="dxa"/>
            <w:vAlign w:val="bottom"/>
          </w:tcPr>
          <w:p w:rsidR="00C941F2" w:rsidRDefault="00580B0F" w:rsidP="00580B0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двигательных качеств у детей с элементами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киокусинкай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»……...</w:t>
            </w:r>
          </w:p>
        </w:tc>
        <w:tc>
          <w:tcPr>
            <w:tcW w:w="300" w:type="dxa"/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</w:tr>
      <w:tr w:rsidR="00C941F2">
        <w:trPr>
          <w:trHeight w:val="322"/>
        </w:trPr>
        <w:tc>
          <w:tcPr>
            <w:tcW w:w="560" w:type="dxa"/>
            <w:vAlign w:val="bottom"/>
          </w:tcPr>
          <w:p w:rsidR="00C941F2" w:rsidRDefault="00580B0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8"/>
                <w:szCs w:val="28"/>
              </w:rPr>
              <w:t>1.3.</w:t>
            </w:r>
          </w:p>
        </w:tc>
        <w:tc>
          <w:tcPr>
            <w:tcW w:w="8780" w:type="dxa"/>
            <w:vAlign w:val="bottom"/>
          </w:tcPr>
          <w:p w:rsidR="00C941F2" w:rsidRDefault="00580B0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Условия работы программы …………………………………………….</w:t>
            </w:r>
          </w:p>
        </w:tc>
        <w:tc>
          <w:tcPr>
            <w:tcW w:w="300" w:type="dxa"/>
            <w:vAlign w:val="bottom"/>
          </w:tcPr>
          <w:p w:rsidR="00C941F2" w:rsidRDefault="00580B0F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</w:rPr>
              <w:t>-</w:t>
            </w:r>
          </w:p>
        </w:tc>
      </w:tr>
      <w:tr w:rsidR="00C941F2">
        <w:trPr>
          <w:trHeight w:val="322"/>
        </w:trPr>
        <w:tc>
          <w:tcPr>
            <w:tcW w:w="560" w:type="dxa"/>
            <w:vAlign w:val="bottom"/>
          </w:tcPr>
          <w:p w:rsidR="00C941F2" w:rsidRDefault="00580B0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8"/>
                <w:szCs w:val="28"/>
              </w:rPr>
              <w:t>1.4.</w:t>
            </w:r>
          </w:p>
        </w:tc>
        <w:tc>
          <w:tcPr>
            <w:tcW w:w="8780" w:type="dxa"/>
            <w:vAlign w:val="bottom"/>
          </w:tcPr>
          <w:p w:rsidR="00C941F2" w:rsidRDefault="00580B0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Формы организации занятий ……………………………………............</w:t>
            </w:r>
          </w:p>
        </w:tc>
        <w:tc>
          <w:tcPr>
            <w:tcW w:w="300" w:type="dxa"/>
            <w:vAlign w:val="bottom"/>
          </w:tcPr>
          <w:p w:rsidR="00C941F2" w:rsidRDefault="00580B0F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</w:rPr>
              <w:t>-</w:t>
            </w:r>
          </w:p>
        </w:tc>
      </w:tr>
      <w:tr w:rsidR="00C941F2">
        <w:trPr>
          <w:trHeight w:val="322"/>
        </w:trPr>
        <w:tc>
          <w:tcPr>
            <w:tcW w:w="560" w:type="dxa"/>
            <w:vAlign w:val="bottom"/>
          </w:tcPr>
          <w:p w:rsidR="00C941F2" w:rsidRDefault="00580B0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8"/>
                <w:szCs w:val="28"/>
              </w:rPr>
              <w:t>1.5.</w:t>
            </w:r>
          </w:p>
        </w:tc>
        <w:tc>
          <w:tcPr>
            <w:tcW w:w="8780" w:type="dxa"/>
            <w:vAlign w:val="bottom"/>
          </w:tcPr>
          <w:p w:rsidR="00C941F2" w:rsidRDefault="00580B0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Формыподведенияитоговреализациидополнительной</w:t>
            </w:r>
          </w:p>
        </w:tc>
        <w:tc>
          <w:tcPr>
            <w:tcW w:w="300" w:type="dxa"/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</w:tr>
      <w:tr w:rsidR="00C941F2">
        <w:trPr>
          <w:trHeight w:val="322"/>
        </w:trPr>
        <w:tc>
          <w:tcPr>
            <w:tcW w:w="560" w:type="dxa"/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8780" w:type="dxa"/>
            <w:vAlign w:val="bottom"/>
          </w:tcPr>
          <w:p w:rsidR="00C941F2" w:rsidRDefault="00580B0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общеразвивающей программы …………………………………………..</w:t>
            </w:r>
          </w:p>
        </w:tc>
        <w:tc>
          <w:tcPr>
            <w:tcW w:w="300" w:type="dxa"/>
            <w:vAlign w:val="bottom"/>
          </w:tcPr>
          <w:p w:rsidR="00C941F2" w:rsidRDefault="00580B0F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4</w:t>
            </w:r>
          </w:p>
        </w:tc>
      </w:tr>
      <w:tr w:rsidR="00C941F2">
        <w:trPr>
          <w:trHeight w:val="322"/>
        </w:trPr>
        <w:tc>
          <w:tcPr>
            <w:tcW w:w="560" w:type="dxa"/>
            <w:vAlign w:val="bottom"/>
          </w:tcPr>
          <w:p w:rsidR="00C941F2" w:rsidRDefault="00580B0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8"/>
                <w:szCs w:val="28"/>
              </w:rPr>
              <w:t>1.6.</w:t>
            </w:r>
          </w:p>
        </w:tc>
        <w:tc>
          <w:tcPr>
            <w:tcW w:w="8780" w:type="dxa"/>
            <w:vAlign w:val="bottom"/>
          </w:tcPr>
          <w:p w:rsidR="00C941F2" w:rsidRDefault="00580B0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Наполняемость групп и режим тренировочной работы ........................</w:t>
            </w:r>
          </w:p>
        </w:tc>
        <w:tc>
          <w:tcPr>
            <w:tcW w:w="300" w:type="dxa"/>
            <w:vAlign w:val="bottom"/>
          </w:tcPr>
          <w:p w:rsidR="00C941F2" w:rsidRDefault="00580B0F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</w:rPr>
              <w:t>-</w:t>
            </w:r>
          </w:p>
        </w:tc>
      </w:tr>
      <w:tr w:rsidR="00C941F2">
        <w:trPr>
          <w:trHeight w:val="324"/>
        </w:trPr>
        <w:tc>
          <w:tcPr>
            <w:tcW w:w="560" w:type="dxa"/>
            <w:vAlign w:val="bottom"/>
          </w:tcPr>
          <w:p w:rsidR="00C941F2" w:rsidRDefault="00580B0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8"/>
                <w:szCs w:val="28"/>
              </w:rPr>
              <w:t>1.7.</w:t>
            </w:r>
          </w:p>
        </w:tc>
        <w:tc>
          <w:tcPr>
            <w:tcW w:w="8780" w:type="dxa"/>
            <w:vAlign w:val="bottom"/>
          </w:tcPr>
          <w:p w:rsidR="00C941F2" w:rsidRDefault="00580B0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Ожидаемые результаты и способы их проверки ………………............</w:t>
            </w:r>
          </w:p>
        </w:tc>
        <w:tc>
          <w:tcPr>
            <w:tcW w:w="300" w:type="dxa"/>
            <w:vAlign w:val="bottom"/>
          </w:tcPr>
          <w:p w:rsidR="00C941F2" w:rsidRDefault="00580B0F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</w:rPr>
              <w:t>-</w:t>
            </w:r>
          </w:p>
        </w:tc>
      </w:tr>
      <w:tr w:rsidR="00C941F2">
        <w:trPr>
          <w:trHeight w:val="322"/>
        </w:trPr>
        <w:tc>
          <w:tcPr>
            <w:tcW w:w="560" w:type="dxa"/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8780" w:type="dxa"/>
            <w:vAlign w:val="bottom"/>
          </w:tcPr>
          <w:p w:rsidR="00C941F2" w:rsidRDefault="00580B0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Нормативные требования для групп, обучающихся по программе</w:t>
            </w:r>
          </w:p>
        </w:tc>
        <w:tc>
          <w:tcPr>
            <w:tcW w:w="300" w:type="dxa"/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</w:tr>
      <w:tr w:rsidR="00C941F2">
        <w:trPr>
          <w:trHeight w:val="322"/>
        </w:trPr>
        <w:tc>
          <w:tcPr>
            <w:tcW w:w="560" w:type="dxa"/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8780" w:type="dxa"/>
            <w:vAlign w:val="bottom"/>
          </w:tcPr>
          <w:p w:rsidR="00C941F2" w:rsidRDefault="00580B0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«Развитие двигательных качеств у детей 6 лет с элементами</w:t>
            </w:r>
          </w:p>
        </w:tc>
        <w:tc>
          <w:tcPr>
            <w:tcW w:w="300" w:type="dxa"/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</w:tr>
      <w:tr w:rsidR="00C941F2">
        <w:trPr>
          <w:trHeight w:val="322"/>
        </w:trPr>
        <w:tc>
          <w:tcPr>
            <w:tcW w:w="560" w:type="dxa"/>
            <w:vAlign w:val="bottom"/>
          </w:tcPr>
          <w:p w:rsidR="00C941F2" w:rsidRDefault="00C941F2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gridSpan w:val="2"/>
            <w:vAlign w:val="bottom"/>
          </w:tcPr>
          <w:p w:rsidR="00C941F2" w:rsidRDefault="00580B0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киокусинкай»………………………………………………………………   6</w:t>
            </w:r>
          </w:p>
        </w:tc>
      </w:tr>
    </w:tbl>
    <w:p w:rsidR="00C941F2" w:rsidRDefault="00C941F2">
      <w:pPr>
        <w:spacing w:line="13" w:lineRule="exact"/>
        <w:rPr>
          <w:sz w:val="20"/>
          <w:szCs w:val="20"/>
        </w:rPr>
      </w:pPr>
    </w:p>
    <w:p w:rsidR="00C941F2" w:rsidRDefault="00580B0F">
      <w:pPr>
        <w:numPr>
          <w:ilvl w:val="0"/>
          <w:numId w:val="40"/>
        </w:numPr>
        <w:tabs>
          <w:tab w:val="left" w:pos="770"/>
        </w:tabs>
        <w:spacing w:line="235" w:lineRule="auto"/>
        <w:ind w:left="40" w:right="120" w:firstLine="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Учебно-тематический план ……………………………………............... 7 2.1. Распределение средств специальной подготовки в спортивно-</w:t>
      </w:r>
    </w:p>
    <w:p w:rsidR="00C941F2" w:rsidRDefault="00C941F2">
      <w:pPr>
        <w:sectPr w:rsidR="00C941F2">
          <w:pgSz w:w="11900" w:h="16838"/>
          <w:pgMar w:top="558" w:right="666" w:bottom="1440" w:left="1440" w:header="0" w:footer="0" w:gutter="0"/>
          <w:cols w:space="720" w:equalWidth="0">
            <w:col w:w="9800"/>
          </w:cols>
        </w:sectPr>
      </w:pPr>
    </w:p>
    <w:p w:rsidR="00C941F2" w:rsidRDefault="00C941F2">
      <w:pPr>
        <w:spacing w:line="200" w:lineRule="exact"/>
        <w:rPr>
          <w:sz w:val="20"/>
          <w:szCs w:val="20"/>
        </w:rPr>
      </w:pPr>
    </w:p>
    <w:p w:rsidR="00C941F2" w:rsidRDefault="00C941F2">
      <w:pPr>
        <w:spacing w:line="200" w:lineRule="exact"/>
        <w:rPr>
          <w:sz w:val="20"/>
          <w:szCs w:val="20"/>
        </w:rPr>
      </w:pPr>
    </w:p>
    <w:p w:rsidR="00C941F2" w:rsidRDefault="00C941F2">
      <w:pPr>
        <w:spacing w:line="245" w:lineRule="exact"/>
        <w:rPr>
          <w:sz w:val="20"/>
          <w:szCs w:val="20"/>
        </w:rPr>
      </w:pPr>
    </w:p>
    <w:p w:rsidR="00C941F2" w:rsidRDefault="00580B0F">
      <w:pPr>
        <w:ind w:left="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</w:t>
      </w:r>
    </w:p>
    <w:p w:rsidR="00C941F2" w:rsidRDefault="00580B0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941F2" w:rsidRDefault="00580B0F">
      <w:pPr>
        <w:spacing w:line="248" w:lineRule="auto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оздоровительных группах первого года обучения детей 6 лет в течении учебного года……………………………………………………. Примерный учебный план-график распределения учебных часов для спортивно-оздоровительных групп первого года обучения детей 6 лет (2 часа в неделю) ……………………….....................................................</w:t>
      </w:r>
    </w:p>
    <w:p w:rsidR="00C941F2" w:rsidRDefault="00580B0F">
      <w:pPr>
        <w:spacing w:line="20" w:lineRule="exac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br w:type="column"/>
      </w:r>
    </w:p>
    <w:p w:rsidR="00C941F2" w:rsidRDefault="00580B0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</w:p>
    <w:p w:rsidR="00C941F2" w:rsidRDefault="00C941F2">
      <w:pPr>
        <w:spacing w:line="200" w:lineRule="exact"/>
        <w:rPr>
          <w:sz w:val="20"/>
          <w:szCs w:val="20"/>
        </w:rPr>
      </w:pPr>
    </w:p>
    <w:p w:rsidR="00C941F2" w:rsidRDefault="00C941F2">
      <w:pPr>
        <w:spacing w:line="200" w:lineRule="exact"/>
        <w:rPr>
          <w:sz w:val="20"/>
          <w:szCs w:val="20"/>
        </w:rPr>
      </w:pPr>
    </w:p>
    <w:p w:rsidR="00C941F2" w:rsidRDefault="00C941F2">
      <w:pPr>
        <w:spacing w:line="291" w:lineRule="exact"/>
        <w:rPr>
          <w:sz w:val="20"/>
          <w:szCs w:val="20"/>
        </w:rPr>
      </w:pPr>
    </w:p>
    <w:p w:rsidR="00C941F2" w:rsidRDefault="00580B0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</w:p>
    <w:p w:rsidR="00C941F2" w:rsidRDefault="00C941F2">
      <w:pPr>
        <w:spacing w:line="361" w:lineRule="exact"/>
        <w:rPr>
          <w:sz w:val="20"/>
          <w:szCs w:val="20"/>
        </w:rPr>
      </w:pPr>
    </w:p>
    <w:p w:rsidR="00C941F2" w:rsidRDefault="00C941F2">
      <w:pPr>
        <w:sectPr w:rsidR="00C941F2">
          <w:type w:val="continuous"/>
          <w:pgSz w:w="11900" w:h="16838"/>
          <w:pgMar w:top="558" w:right="666" w:bottom="1440" w:left="1440" w:header="0" w:footer="0" w:gutter="0"/>
          <w:cols w:num="3" w:space="720" w:equalWidth="0">
            <w:col w:w="460" w:space="300"/>
            <w:col w:w="8380" w:space="440"/>
            <w:col w:w="220"/>
          </w:cols>
        </w:sectPr>
      </w:pPr>
    </w:p>
    <w:p w:rsidR="00C941F2" w:rsidRDefault="00580B0F">
      <w:pPr>
        <w:numPr>
          <w:ilvl w:val="0"/>
          <w:numId w:val="41"/>
        </w:numPr>
        <w:tabs>
          <w:tab w:val="left" w:pos="760"/>
        </w:tabs>
        <w:spacing w:line="234" w:lineRule="auto"/>
        <w:ind w:left="760" w:hanging="6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Содержание программы …………………………………………............15</w:t>
      </w:r>
    </w:p>
    <w:p w:rsidR="00C941F2" w:rsidRDefault="00580B0F">
      <w:pPr>
        <w:tabs>
          <w:tab w:val="left" w:pos="740"/>
          <w:tab w:val="left" w:leader="dot" w:pos="9560"/>
        </w:tabs>
        <w:ind w:left="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Учебный материал по теоретической подготовке ……………...........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-</w:t>
      </w:r>
    </w:p>
    <w:p w:rsidR="00C941F2" w:rsidRDefault="00C941F2">
      <w:pPr>
        <w:spacing w:line="2" w:lineRule="exact"/>
        <w:rPr>
          <w:sz w:val="20"/>
          <w:szCs w:val="20"/>
        </w:rPr>
      </w:pPr>
    </w:p>
    <w:p w:rsidR="00C941F2" w:rsidRDefault="00580B0F">
      <w:pPr>
        <w:tabs>
          <w:tab w:val="left" w:pos="740"/>
          <w:tab w:val="left" w:pos="9560"/>
        </w:tabs>
        <w:ind w:left="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Учебный материал по практической подготовке ……………...............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-</w:t>
      </w:r>
    </w:p>
    <w:p w:rsidR="00C941F2" w:rsidRDefault="00580B0F">
      <w:pPr>
        <w:tabs>
          <w:tab w:val="left" w:pos="740"/>
          <w:tab w:val="left" w:leader="dot" w:pos="9560"/>
        </w:tabs>
        <w:ind w:left="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IV.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Воспитательная работа и психологическая подготовка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-</w:t>
      </w:r>
    </w:p>
    <w:p w:rsidR="00C941F2" w:rsidRDefault="00580B0F">
      <w:pPr>
        <w:tabs>
          <w:tab w:val="left" w:pos="740"/>
          <w:tab w:val="left" w:pos="9560"/>
        </w:tabs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V.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Педагогический и врачебный контроль…………………………………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-</w:t>
      </w:r>
    </w:p>
    <w:p w:rsidR="00C941F2" w:rsidRDefault="00580B0F">
      <w:pPr>
        <w:tabs>
          <w:tab w:val="left" w:pos="820"/>
          <w:tab w:val="left" w:pos="9560"/>
        </w:tabs>
        <w:ind w:left="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Комплекс контрольных упражнений по тестированию уровня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-</w:t>
      </w:r>
    </w:p>
    <w:p w:rsidR="00C941F2" w:rsidRDefault="00580B0F">
      <w:pPr>
        <w:ind w:left="7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общей физической подготовленности……………………………………</w:t>
      </w:r>
    </w:p>
    <w:p w:rsidR="00C941F2" w:rsidRDefault="00580B0F">
      <w:pPr>
        <w:tabs>
          <w:tab w:val="left" w:pos="740"/>
          <w:tab w:val="left" w:leader="dot" w:pos="9500"/>
        </w:tabs>
        <w:ind w:left="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План закаливающих мероприятий на год ……………………………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23</w:t>
      </w:r>
    </w:p>
    <w:p w:rsidR="00C941F2" w:rsidRDefault="00C941F2">
      <w:pPr>
        <w:spacing w:line="2" w:lineRule="exact"/>
        <w:rPr>
          <w:sz w:val="20"/>
          <w:szCs w:val="20"/>
        </w:rPr>
      </w:pPr>
    </w:p>
    <w:p w:rsidR="00C941F2" w:rsidRDefault="00580B0F">
      <w:pPr>
        <w:tabs>
          <w:tab w:val="left" w:pos="740"/>
          <w:tab w:val="left" w:pos="9500"/>
        </w:tabs>
        <w:ind w:left="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VI.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Методическое обеспечение программы ………..……………………….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25</w:t>
      </w:r>
    </w:p>
    <w:p w:rsidR="00C941F2" w:rsidRDefault="00580B0F" w:rsidP="007941D3">
      <w:pPr>
        <w:tabs>
          <w:tab w:val="left" w:pos="740"/>
        </w:tabs>
        <w:ind w:lef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VII.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 xml:space="preserve">Список </w:t>
      </w:r>
      <w:r w:rsidR="007941D3">
        <w:rPr>
          <w:rFonts w:eastAsia="Times New Roman"/>
          <w:sz w:val="28"/>
          <w:szCs w:val="28"/>
        </w:rPr>
        <w:t>литературы………………………………………………………</w:t>
      </w:r>
    </w:p>
    <w:sectPr w:rsidR="00C941F2">
      <w:pgSz w:w="11900" w:h="16838"/>
      <w:pgMar w:top="1440" w:right="846" w:bottom="430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05B" w:rsidRDefault="0031405B" w:rsidP="007941D3">
      <w:r>
        <w:separator/>
      </w:r>
    </w:p>
  </w:endnote>
  <w:endnote w:type="continuationSeparator" w:id="0">
    <w:p w:rsidR="0031405B" w:rsidRDefault="0031405B" w:rsidP="00794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05B" w:rsidRDefault="0031405B" w:rsidP="007941D3">
      <w:r>
        <w:separator/>
      </w:r>
    </w:p>
  </w:footnote>
  <w:footnote w:type="continuationSeparator" w:id="0">
    <w:p w:rsidR="0031405B" w:rsidRDefault="0031405B" w:rsidP="007941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B59CAA14"/>
    <w:lvl w:ilvl="0" w:tplc="75081DD0">
      <w:start w:val="1"/>
      <w:numFmt w:val="decimal"/>
      <w:lvlText w:val="%1."/>
      <w:lvlJc w:val="left"/>
    </w:lvl>
    <w:lvl w:ilvl="1" w:tplc="1F6E0FFC">
      <w:numFmt w:val="decimal"/>
      <w:lvlText w:val=""/>
      <w:lvlJc w:val="left"/>
    </w:lvl>
    <w:lvl w:ilvl="2" w:tplc="80943AE8">
      <w:numFmt w:val="decimal"/>
      <w:lvlText w:val=""/>
      <w:lvlJc w:val="left"/>
    </w:lvl>
    <w:lvl w:ilvl="3" w:tplc="5A4EE8AE">
      <w:numFmt w:val="decimal"/>
      <w:lvlText w:val=""/>
      <w:lvlJc w:val="left"/>
    </w:lvl>
    <w:lvl w:ilvl="4" w:tplc="1FA6A348">
      <w:numFmt w:val="decimal"/>
      <w:lvlText w:val=""/>
      <w:lvlJc w:val="left"/>
    </w:lvl>
    <w:lvl w:ilvl="5" w:tplc="7DA0E754">
      <w:numFmt w:val="decimal"/>
      <w:lvlText w:val=""/>
      <w:lvlJc w:val="left"/>
    </w:lvl>
    <w:lvl w:ilvl="6" w:tplc="262AA3CE">
      <w:numFmt w:val="decimal"/>
      <w:lvlText w:val=""/>
      <w:lvlJc w:val="left"/>
    </w:lvl>
    <w:lvl w:ilvl="7" w:tplc="AC2A7D12">
      <w:numFmt w:val="decimal"/>
      <w:lvlText w:val=""/>
      <w:lvlJc w:val="left"/>
    </w:lvl>
    <w:lvl w:ilvl="8" w:tplc="8D86B732">
      <w:numFmt w:val="decimal"/>
      <w:lvlText w:val=""/>
      <w:lvlJc w:val="left"/>
    </w:lvl>
  </w:abstractNum>
  <w:abstractNum w:abstractNumId="1">
    <w:nsid w:val="0000030A"/>
    <w:multiLevelType w:val="hybridMultilevel"/>
    <w:tmpl w:val="0742A81C"/>
    <w:lvl w:ilvl="0" w:tplc="C234D7B4">
      <w:start w:val="1"/>
      <w:numFmt w:val="bullet"/>
      <w:lvlText w:val="в"/>
      <w:lvlJc w:val="left"/>
    </w:lvl>
    <w:lvl w:ilvl="1" w:tplc="AB7C30B0">
      <w:numFmt w:val="decimal"/>
      <w:lvlText w:val=""/>
      <w:lvlJc w:val="left"/>
    </w:lvl>
    <w:lvl w:ilvl="2" w:tplc="42FC2BA8">
      <w:numFmt w:val="decimal"/>
      <w:lvlText w:val=""/>
      <w:lvlJc w:val="left"/>
    </w:lvl>
    <w:lvl w:ilvl="3" w:tplc="4DF63290">
      <w:numFmt w:val="decimal"/>
      <w:lvlText w:val=""/>
      <w:lvlJc w:val="left"/>
    </w:lvl>
    <w:lvl w:ilvl="4" w:tplc="4A5C193E">
      <w:numFmt w:val="decimal"/>
      <w:lvlText w:val=""/>
      <w:lvlJc w:val="left"/>
    </w:lvl>
    <w:lvl w:ilvl="5" w:tplc="AD66A720">
      <w:numFmt w:val="decimal"/>
      <w:lvlText w:val=""/>
      <w:lvlJc w:val="left"/>
    </w:lvl>
    <w:lvl w:ilvl="6" w:tplc="FA063C04">
      <w:numFmt w:val="decimal"/>
      <w:lvlText w:val=""/>
      <w:lvlJc w:val="left"/>
    </w:lvl>
    <w:lvl w:ilvl="7" w:tplc="E79CF4C0">
      <w:numFmt w:val="decimal"/>
      <w:lvlText w:val=""/>
      <w:lvlJc w:val="left"/>
    </w:lvl>
    <w:lvl w:ilvl="8" w:tplc="FCD2A794">
      <w:numFmt w:val="decimal"/>
      <w:lvlText w:val=""/>
      <w:lvlJc w:val="left"/>
    </w:lvl>
  </w:abstractNum>
  <w:abstractNum w:abstractNumId="2">
    <w:nsid w:val="00000732"/>
    <w:multiLevelType w:val="hybridMultilevel"/>
    <w:tmpl w:val="5F88706A"/>
    <w:lvl w:ilvl="0" w:tplc="2B606F54">
      <w:start w:val="1"/>
      <w:numFmt w:val="bullet"/>
      <w:lvlText w:val="В"/>
      <w:lvlJc w:val="left"/>
    </w:lvl>
    <w:lvl w:ilvl="1" w:tplc="5FAA6270">
      <w:numFmt w:val="decimal"/>
      <w:lvlText w:val=""/>
      <w:lvlJc w:val="left"/>
    </w:lvl>
    <w:lvl w:ilvl="2" w:tplc="EBDCF154">
      <w:numFmt w:val="decimal"/>
      <w:lvlText w:val=""/>
      <w:lvlJc w:val="left"/>
    </w:lvl>
    <w:lvl w:ilvl="3" w:tplc="E766B67E">
      <w:numFmt w:val="decimal"/>
      <w:lvlText w:val=""/>
      <w:lvlJc w:val="left"/>
    </w:lvl>
    <w:lvl w:ilvl="4" w:tplc="851C1000">
      <w:numFmt w:val="decimal"/>
      <w:lvlText w:val=""/>
      <w:lvlJc w:val="left"/>
    </w:lvl>
    <w:lvl w:ilvl="5" w:tplc="0F1CEF4E">
      <w:numFmt w:val="decimal"/>
      <w:lvlText w:val=""/>
      <w:lvlJc w:val="left"/>
    </w:lvl>
    <w:lvl w:ilvl="6" w:tplc="2034D888">
      <w:numFmt w:val="decimal"/>
      <w:lvlText w:val=""/>
      <w:lvlJc w:val="left"/>
    </w:lvl>
    <w:lvl w:ilvl="7" w:tplc="8BE2F058">
      <w:numFmt w:val="decimal"/>
      <w:lvlText w:val=""/>
      <w:lvlJc w:val="left"/>
    </w:lvl>
    <w:lvl w:ilvl="8" w:tplc="1FFC4B8C">
      <w:numFmt w:val="decimal"/>
      <w:lvlText w:val=""/>
      <w:lvlJc w:val="left"/>
    </w:lvl>
  </w:abstractNum>
  <w:abstractNum w:abstractNumId="3">
    <w:nsid w:val="00000BDB"/>
    <w:multiLevelType w:val="hybridMultilevel"/>
    <w:tmpl w:val="491AFAB0"/>
    <w:lvl w:ilvl="0" w:tplc="FC1087BA">
      <w:start w:val="1"/>
      <w:numFmt w:val="bullet"/>
      <w:lvlText w:val="-"/>
      <w:lvlJc w:val="left"/>
    </w:lvl>
    <w:lvl w:ilvl="1" w:tplc="78E0ADE8">
      <w:start w:val="2"/>
      <w:numFmt w:val="decimal"/>
      <w:lvlText w:val="%2."/>
      <w:lvlJc w:val="left"/>
    </w:lvl>
    <w:lvl w:ilvl="2" w:tplc="1576D17A">
      <w:numFmt w:val="decimal"/>
      <w:lvlText w:val=""/>
      <w:lvlJc w:val="left"/>
    </w:lvl>
    <w:lvl w:ilvl="3" w:tplc="ED8255B2">
      <w:numFmt w:val="decimal"/>
      <w:lvlText w:val=""/>
      <w:lvlJc w:val="left"/>
    </w:lvl>
    <w:lvl w:ilvl="4" w:tplc="0B16AF64">
      <w:numFmt w:val="decimal"/>
      <w:lvlText w:val=""/>
      <w:lvlJc w:val="left"/>
    </w:lvl>
    <w:lvl w:ilvl="5" w:tplc="35708A32">
      <w:numFmt w:val="decimal"/>
      <w:lvlText w:val=""/>
      <w:lvlJc w:val="left"/>
    </w:lvl>
    <w:lvl w:ilvl="6" w:tplc="03DAFEA8">
      <w:numFmt w:val="decimal"/>
      <w:lvlText w:val=""/>
      <w:lvlJc w:val="left"/>
    </w:lvl>
    <w:lvl w:ilvl="7" w:tplc="0BE0CACC">
      <w:numFmt w:val="decimal"/>
      <w:lvlText w:val=""/>
      <w:lvlJc w:val="left"/>
    </w:lvl>
    <w:lvl w:ilvl="8" w:tplc="9D544C5A">
      <w:numFmt w:val="decimal"/>
      <w:lvlText w:val=""/>
      <w:lvlJc w:val="left"/>
    </w:lvl>
  </w:abstractNum>
  <w:abstractNum w:abstractNumId="4">
    <w:nsid w:val="00000DDC"/>
    <w:multiLevelType w:val="hybridMultilevel"/>
    <w:tmpl w:val="491E77A4"/>
    <w:lvl w:ilvl="0" w:tplc="601211D2">
      <w:start w:val="9"/>
      <w:numFmt w:val="upperLetter"/>
      <w:lvlText w:val="%1."/>
      <w:lvlJc w:val="left"/>
    </w:lvl>
    <w:lvl w:ilvl="1" w:tplc="F9F2775C">
      <w:numFmt w:val="decimal"/>
      <w:lvlText w:val=""/>
      <w:lvlJc w:val="left"/>
    </w:lvl>
    <w:lvl w:ilvl="2" w:tplc="8B4E9D1A">
      <w:numFmt w:val="decimal"/>
      <w:lvlText w:val=""/>
      <w:lvlJc w:val="left"/>
    </w:lvl>
    <w:lvl w:ilvl="3" w:tplc="768EB5EE">
      <w:numFmt w:val="decimal"/>
      <w:lvlText w:val=""/>
      <w:lvlJc w:val="left"/>
    </w:lvl>
    <w:lvl w:ilvl="4" w:tplc="F2DEE628">
      <w:numFmt w:val="decimal"/>
      <w:lvlText w:val=""/>
      <w:lvlJc w:val="left"/>
    </w:lvl>
    <w:lvl w:ilvl="5" w:tplc="23F263DE">
      <w:numFmt w:val="decimal"/>
      <w:lvlText w:val=""/>
      <w:lvlJc w:val="left"/>
    </w:lvl>
    <w:lvl w:ilvl="6" w:tplc="BC466D74">
      <w:numFmt w:val="decimal"/>
      <w:lvlText w:val=""/>
      <w:lvlJc w:val="left"/>
    </w:lvl>
    <w:lvl w:ilvl="7" w:tplc="57468850">
      <w:numFmt w:val="decimal"/>
      <w:lvlText w:val=""/>
      <w:lvlJc w:val="left"/>
    </w:lvl>
    <w:lvl w:ilvl="8" w:tplc="C4CC7FC4">
      <w:numFmt w:val="decimal"/>
      <w:lvlText w:val=""/>
      <w:lvlJc w:val="left"/>
    </w:lvl>
  </w:abstractNum>
  <w:abstractNum w:abstractNumId="5">
    <w:nsid w:val="00001238"/>
    <w:multiLevelType w:val="hybridMultilevel"/>
    <w:tmpl w:val="8CD6628E"/>
    <w:lvl w:ilvl="0" w:tplc="4992F660">
      <w:start w:val="1"/>
      <w:numFmt w:val="bullet"/>
      <w:lvlText w:val="-"/>
      <w:lvlJc w:val="left"/>
    </w:lvl>
    <w:lvl w:ilvl="1" w:tplc="41FE177E">
      <w:numFmt w:val="decimal"/>
      <w:lvlText w:val=""/>
      <w:lvlJc w:val="left"/>
    </w:lvl>
    <w:lvl w:ilvl="2" w:tplc="C41CF612">
      <w:numFmt w:val="decimal"/>
      <w:lvlText w:val=""/>
      <w:lvlJc w:val="left"/>
    </w:lvl>
    <w:lvl w:ilvl="3" w:tplc="D2243C36">
      <w:numFmt w:val="decimal"/>
      <w:lvlText w:val=""/>
      <w:lvlJc w:val="left"/>
    </w:lvl>
    <w:lvl w:ilvl="4" w:tplc="72860398">
      <w:numFmt w:val="decimal"/>
      <w:lvlText w:val=""/>
      <w:lvlJc w:val="left"/>
    </w:lvl>
    <w:lvl w:ilvl="5" w:tplc="1A2A1154">
      <w:numFmt w:val="decimal"/>
      <w:lvlText w:val=""/>
      <w:lvlJc w:val="left"/>
    </w:lvl>
    <w:lvl w:ilvl="6" w:tplc="0E44BBB8">
      <w:numFmt w:val="decimal"/>
      <w:lvlText w:val=""/>
      <w:lvlJc w:val="left"/>
    </w:lvl>
    <w:lvl w:ilvl="7" w:tplc="F3F82F64">
      <w:numFmt w:val="decimal"/>
      <w:lvlText w:val=""/>
      <w:lvlJc w:val="left"/>
    </w:lvl>
    <w:lvl w:ilvl="8" w:tplc="91920730">
      <w:numFmt w:val="decimal"/>
      <w:lvlText w:val=""/>
      <w:lvlJc w:val="left"/>
    </w:lvl>
  </w:abstractNum>
  <w:abstractNum w:abstractNumId="6">
    <w:nsid w:val="00001A49"/>
    <w:multiLevelType w:val="hybridMultilevel"/>
    <w:tmpl w:val="A0F0ADE0"/>
    <w:lvl w:ilvl="0" w:tplc="DF623C86">
      <w:start w:val="3"/>
      <w:numFmt w:val="decimal"/>
      <w:lvlText w:val="%1"/>
      <w:lvlJc w:val="left"/>
    </w:lvl>
    <w:lvl w:ilvl="1" w:tplc="3E220646">
      <w:numFmt w:val="decimal"/>
      <w:lvlText w:val=""/>
      <w:lvlJc w:val="left"/>
    </w:lvl>
    <w:lvl w:ilvl="2" w:tplc="13AE51E2">
      <w:numFmt w:val="decimal"/>
      <w:lvlText w:val=""/>
      <w:lvlJc w:val="left"/>
    </w:lvl>
    <w:lvl w:ilvl="3" w:tplc="A33EEE18">
      <w:numFmt w:val="decimal"/>
      <w:lvlText w:val=""/>
      <w:lvlJc w:val="left"/>
    </w:lvl>
    <w:lvl w:ilvl="4" w:tplc="90E2D36A">
      <w:numFmt w:val="decimal"/>
      <w:lvlText w:val=""/>
      <w:lvlJc w:val="left"/>
    </w:lvl>
    <w:lvl w:ilvl="5" w:tplc="2E8E860E">
      <w:numFmt w:val="decimal"/>
      <w:lvlText w:val=""/>
      <w:lvlJc w:val="left"/>
    </w:lvl>
    <w:lvl w:ilvl="6" w:tplc="4BDA673A">
      <w:numFmt w:val="decimal"/>
      <w:lvlText w:val=""/>
      <w:lvlJc w:val="left"/>
    </w:lvl>
    <w:lvl w:ilvl="7" w:tplc="9306C3E8">
      <w:numFmt w:val="decimal"/>
      <w:lvlText w:val=""/>
      <w:lvlJc w:val="left"/>
    </w:lvl>
    <w:lvl w:ilvl="8" w:tplc="34E0E084">
      <w:numFmt w:val="decimal"/>
      <w:lvlText w:val=""/>
      <w:lvlJc w:val="left"/>
    </w:lvl>
  </w:abstractNum>
  <w:abstractNum w:abstractNumId="7">
    <w:nsid w:val="00001AD4"/>
    <w:multiLevelType w:val="hybridMultilevel"/>
    <w:tmpl w:val="7FEE3B8C"/>
    <w:lvl w:ilvl="0" w:tplc="DE42318A">
      <w:start w:val="1"/>
      <w:numFmt w:val="bullet"/>
      <w:lvlText w:val="-"/>
      <w:lvlJc w:val="left"/>
    </w:lvl>
    <w:lvl w:ilvl="1" w:tplc="CBFE48FA">
      <w:numFmt w:val="decimal"/>
      <w:lvlText w:val=""/>
      <w:lvlJc w:val="left"/>
    </w:lvl>
    <w:lvl w:ilvl="2" w:tplc="FFBC6450">
      <w:numFmt w:val="decimal"/>
      <w:lvlText w:val=""/>
      <w:lvlJc w:val="left"/>
    </w:lvl>
    <w:lvl w:ilvl="3" w:tplc="C27CBB00">
      <w:numFmt w:val="decimal"/>
      <w:lvlText w:val=""/>
      <w:lvlJc w:val="left"/>
    </w:lvl>
    <w:lvl w:ilvl="4" w:tplc="7038B682">
      <w:numFmt w:val="decimal"/>
      <w:lvlText w:val=""/>
      <w:lvlJc w:val="left"/>
    </w:lvl>
    <w:lvl w:ilvl="5" w:tplc="1B0AC370">
      <w:numFmt w:val="decimal"/>
      <w:lvlText w:val=""/>
      <w:lvlJc w:val="left"/>
    </w:lvl>
    <w:lvl w:ilvl="6" w:tplc="4F20E81C">
      <w:numFmt w:val="decimal"/>
      <w:lvlText w:val=""/>
      <w:lvlJc w:val="left"/>
    </w:lvl>
    <w:lvl w:ilvl="7" w:tplc="3856C256">
      <w:numFmt w:val="decimal"/>
      <w:lvlText w:val=""/>
      <w:lvlJc w:val="left"/>
    </w:lvl>
    <w:lvl w:ilvl="8" w:tplc="FB6AD7B2">
      <w:numFmt w:val="decimal"/>
      <w:lvlText w:val=""/>
      <w:lvlJc w:val="left"/>
    </w:lvl>
  </w:abstractNum>
  <w:abstractNum w:abstractNumId="8">
    <w:nsid w:val="00001E1F"/>
    <w:multiLevelType w:val="hybridMultilevel"/>
    <w:tmpl w:val="AFC8181E"/>
    <w:lvl w:ilvl="0" w:tplc="B0BA8716">
      <w:start w:val="1"/>
      <w:numFmt w:val="bullet"/>
      <w:lvlText w:val="-"/>
      <w:lvlJc w:val="left"/>
    </w:lvl>
    <w:lvl w:ilvl="1" w:tplc="FA44AF4A">
      <w:numFmt w:val="decimal"/>
      <w:lvlText w:val=""/>
      <w:lvlJc w:val="left"/>
    </w:lvl>
    <w:lvl w:ilvl="2" w:tplc="2DC42196">
      <w:numFmt w:val="decimal"/>
      <w:lvlText w:val=""/>
      <w:lvlJc w:val="left"/>
    </w:lvl>
    <w:lvl w:ilvl="3" w:tplc="BCEC3CA4">
      <w:numFmt w:val="decimal"/>
      <w:lvlText w:val=""/>
      <w:lvlJc w:val="left"/>
    </w:lvl>
    <w:lvl w:ilvl="4" w:tplc="C56A21B8">
      <w:numFmt w:val="decimal"/>
      <w:lvlText w:val=""/>
      <w:lvlJc w:val="left"/>
    </w:lvl>
    <w:lvl w:ilvl="5" w:tplc="DF380E02">
      <w:numFmt w:val="decimal"/>
      <w:lvlText w:val=""/>
      <w:lvlJc w:val="left"/>
    </w:lvl>
    <w:lvl w:ilvl="6" w:tplc="BE183572">
      <w:numFmt w:val="decimal"/>
      <w:lvlText w:val=""/>
      <w:lvlJc w:val="left"/>
    </w:lvl>
    <w:lvl w:ilvl="7" w:tplc="D4BE0012">
      <w:numFmt w:val="decimal"/>
      <w:lvlText w:val=""/>
      <w:lvlJc w:val="left"/>
    </w:lvl>
    <w:lvl w:ilvl="8" w:tplc="000E7FC4">
      <w:numFmt w:val="decimal"/>
      <w:lvlText w:val=""/>
      <w:lvlJc w:val="left"/>
    </w:lvl>
  </w:abstractNum>
  <w:abstractNum w:abstractNumId="9">
    <w:nsid w:val="00002213"/>
    <w:multiLevelType w:val="hybridMultilevel"/>
    <w:tmpl w:val="D9E01112"/>
    <w:lvl w:ilvl="0" w:tplc="3E0481BE">
      <w:start w:val="1"/>
      <w:numFmt w:val="bullet"/>
      <w:lvlText w:val="-"/>
      <w:lvlJc w:val="left"/>
    </w:lvl>
    <w:lvl w:ilvl="1" w:tplc="E64219AC">
      <w:start w:val="1"/>
      <w:numFmt w:val="bullet"/>
      <w:lvlText w:val="в"/>
      <w:lvlJc w:val="left"/>
    </w:lvl>
    <w:lvl w:ilvl="2" w:tplc="37E8278C">
      <w:numFmt w:val="decimal"/>
      <w:lvlText w:val=""/>
      <w:lvlJc w:val="left"/>
    </w:lvl>
    <w:lvl w:ilvl="3" w:tplc="8094211A">
      <w:numFmt w:val="decimal"/>
      <w:lvlText w:val=""/>
      <w:lvlJc w:val="left"/>
    </w:lvl>
    <w:lvl w:ilvl="4" w:tplc="2B5EFB98">
      <w:numFmt w:val="decimal"/>
      <w:lvlText w:val=""/>
      <w:lvlJc w:val="left"/>
    </w:lvl>
    <w:lvl w:ilvl="5" w:tplc="B82017EA">
      <w:numFmt w:val="decimal"/>
      <w:lvlText w:val=""/>
      <w:lvlJc w:val="left"/>
    </w:lvl>
    <w:lvl w:ilvl="6" w:tplc="DDCA18B0">
      <w:numFmt w:val="decimal"/>
      <w:lvlText w:val=""/>
      <w:lvlJc w:val="left"/>
    </w:lvl>
    <w:lvl w:ilvl="7" w:tplc="5E903A5C">
      <w:numFmt w:val="decimal"/>
      <w:lvlText w:val=""/>
      <w:lvlJc w:val="left"/>
    </w:lvl>
    <w:lvl w:ilvl="8" w:tplc="3586CF76">
      <w:numFmt w:val="decimal"/>
      <w:lvlText w:val=""/>
      <w:lvlJc w:val="left"/>
    </w:lvl>
  </w:abstractNum>
  <w:abstractNum w:abstractNumId="10">
    <w:nsid w:val="000022EE"/>
    <w:multiLevelType w:val="hybridMultilevel"/>
    <w:tmpl w:val="A626A910"/>
    <w:lvl w:ilvl="0" w:tplc="43B00EC6">
      <w:start w:val="1"/>
      <w:numFmt w:val="bullet"/>
      <w:lvlText w:val="К"/>
      <w:lvlJc w:val="left"/>
    </w:lvl>
    <w:lvl w:ilvl="1" w:tplc="3CD88466">
      <w:numFmt w:val="decimal"/>
      <w:lvlText w:val=""/>
      <w:lvlJc w:val="left"/>
    </w:lvl>
    <w:lvl w:ilvl="2" w:tplc="C8B2EC80">
      <w:numFmt w:val="decimal"/>
      <w:lvlText w:val=""/>
      <w:lvlJc w:val="left"/>
    </w:lvl>
    <w:lvl w:ilvl="3" w:tplc="76400A12">
      <w:numFmt w:val="decimal"/>
      <w:lvlText w:val=""/>
      <w:lvlJc w:val="left"/>
    </w:lvl>
    <w:lvl w:ilvl="4" w:tplc="C5BE7EBA">
      <w:numFmt w:val="decimal"/>
      <w:lvlText w:val=""/>
      <w:lvlJc w:val="left"/>
    </w:lvl>
    <w:lvl w:ilvl="5" w:tplc="35D0C400">
      <w:numFmt w:val="decimal"/>
      <w:lvlText w:val=""/>
      <w:lvlJc w:val="left"/>
    </w:lvl>
    <w:lvl w:ilvl="6" w:tplc="C67409AE">
      <w:numFmt w:val="decimal"/>
      <w:lvlText w:val=""/>
      <w:lvlJc w:val="left"/>
    </w:lvl>
    <w:lvl w:ilvl="7" w:tplc="A498C846">
      <w:numFmt w:val="decimal"/>
      <w:lvlText w:val=""/>
      <w:lvlJc w:val="left"/>
    </w:lvl>
    <w:lvl w:ilvl="8" w:tplc="B894A4DC">
      <w:numFmt w:val="decimal"/>
      <w:lvlText w:val=""/>
      <w:lvlJc w:val="left"/>
    </w:lvl>
  </w:abstractNum>
  <w:abstractNum w:abstractNumId="11">
    <w:nsid w:val="00002350"/>
    <w:multiLevelType w:val="hybridMultilevel"/>
    <w:tmpl w:val="B516AEC4"/>
    <w:lvl w:ilvl="0" w:tplc="40124AAE">
      <w:start w:val="1"/>
      <w:numFmt w:val="bullet"/>
      <w:lvlText w:val="В"/>
      <w:lvlJc w:val="left"/>
    </w:lvl>
    <w:lvl w:ilvl="1" w:tplc="47C82E5E">
      <w:numFmt w:val="decimal"/>
      <w:lvlText w:val=""/>
      <w:lvlJc w:val="left"/>
    </w:lvl>
    <w:lvl w:ilvl="2" w:tplc="477A88F2">
      <w:numFmt w:val="decimal"/>
      <w:lvlText w:val=""/>
      <w:lvlJc w:val="left"/>
    </w:lvl>
    <w:lvl w:ilvl="3" w:tplc="263E6C2A">
      <w:numFmt w:val="decimal"/>
      <w:lvlText w:val=""/>
      <w:lvlJc w:val="left"/>
    </w:lvl>
    <w:lvl w:ilvl="4" w:tplc="237CA4D6">
      <w:numFmt w:val="decimal"/>
      <w:lvlText w:val=""/>
      <w:lvlJc w:val="left"/>
    </w:lvl>
    <w:lvl w:ilvl="5" w:tplc="1EB8DA3A">
      <w:numFmt w:val="decimal"/>
      <w:lvlText w:val=""/>
      <w:lvlJc w:val="left"/>
    </w:lvl>
    <w:lvl w:ilvl="6" w:tplc="6F081F26">
      <w:numFmt w:val="decimal"/>
      <w:lvlText w:val=""/>
      <w:lvlJc w:val="left"/>
    </w:lvl>
    <w:lvl w:ilvl="7" w:tplc="4CFE3F9E">
      <w:numFmt w:val="decimal"/>
      <w:lvlText w:val=""/>
      <w:lvlJc w:val="left"/>
    </w:lvl>
    <w:lvl w:ilvl="8" w:tplc="0974F848">
      <w:numFmt w:val="decimal"/>
      <w:lvlText w:val=""/>
      <w:lvlJc w:val="left"/>
    </w:lvl>
  </w:abstractNum>
  <w:abstractNum w:abstractNumId="12">
    <w:nsid w:val="0000260D"/>
    <w:multiLevelType w:val="hybridMultilevel"/>
    <w:tmpl w:val="8780CA3A"/>
    <w:lvl w:ilvl="0" w:tplc="D092FF12">
      <w:start w:val="1"/>
      <w:numFmt w:val="bullet"/>
      <w:lvlText w:val="-"/>
      <w:lvlJc w:val="left"/>
    </w:lvl>
    <w:lvl w:ilvl="1" w:tplc="0AFCC586">
      <w:numFmt w:val="decimal"/>
      <w:lvlText w:val=""/>
      <w:lvlJc w:val="left"/>
    </w:lvl>
    <w:lvl w:ilvl="2" w:tplc="247850A6">
      <w:numFmt w:val="decimal"/>
      <w:lvlText w:val=""/>
      <w:lvlJc w:val="left"/>
    </w:lvl>
    <w:lvl w:ilvl="3" w:tplc="66286F60">
      <w:numFmt w:val="decimal"/>
      <w:lvlText w:val=""/>
      <w:lvlJc w:val="left"/>
    </w:lvl>
    <w:lvl w:ilvl="4" w:tplc="54465D3A">
      <w:numFmt w:val="decimal"/>
      <w:lvlText w:val=""/>
      <w:lvlJc w:val="left"/>
    </w:lvl>
    <w:lvl w:ilvl="5" w:tplc="17ECF69E">
      <w:numFmt w:val="decimal"/>
      <w:lvlText w:val=""/>
      <w:lvlJc w:val="left"/>
    </w:lvl>
    <w:lvl w:ilvl="6" w:tplc="BBDA31A8">
      <w:numFmt w:val="decimal"/>
      <w:lvlText w:val=""/>
      <w:lvlJc w:val="left"/>
    </w:lvl>
    <w:lvl w:ilvl="7" w:tplc="6890DE56">
      <w:numFmt w:val="decimal"/>
      <w:lvlText w:val=""/>
      <w:lvlJc w:val="left"/>
    </w:lvl>
    <w:lvl w:ilvl="8" w:tplc="3F2245D6">
      <w:numFmt w:val="decimal"/>
      <w:lvlText w:val=""/>
      <w:lvlJc w:val="left"/>
    </w:lvl>
  </w:abstractNum>
  <w:abstractNum w:abstractNumId="13">
    <w:nsid w:val="0000301C"/>
    <w:multiLevelType w:val="hybridMultilevel"/>
    <w:tmpl w:val="7390D1A6"/>
    <w:lvl w:ilvl="0" w:tplc="6838C8F8">
      <w:start w:val="1"/>
      <w:numFmt w:val="bullet"/>
      <w:lvlText w:val="-"/>
      <w:lvlJc w:val="left"/>
    </w:lvl>
    <w:lvl w:ilvl="1" w:tplc="6CEACEB6">
      <w:start w:val="1"/>
      <w:numFmt w:val="decimal"/>
      <w:lvlText w:val="%2."/>
      <w:lvlJc w:val="left"/>
    </w:lvl>
    <w:lvl w:ilvl="2" w:tplc="BC1E6C50">
      <w:numFmt w:val="decimal"/>
      <w:lvlText w:val=""/>
      <w:lvlJc w:val="left"/>
    </w:lvl>
    <w:lvl w:ilvl="3" w:tplc="C23022A2">
      <w:numFmt w:val="decimal"/>
      <w:lvlText w:val=""/>
      <w:lvlJc w:val="left"/>
    </w:lvl>
    <w:lvl w:ilvl="4" w:tplc="FD044970">
      <w:numFmt w:val="decimal"/>
      <w:lvlText w:val=""/>
      <w:lvlJc w:val="left"/>
    </w:lvl>
    <w:lvl w:ilvl="5" w:tplc="AE52FE9A">
      <w:numFmt w:val="decimal"/>
      <w:lvlText w:val=""/>
      <w:lvlJc w:val="left"/>
    </w:lvl>
    <w:lvl w:ilvl="6" w:tplc="0F4AE92E">
      <w:numFmt w:val="decimal"/>
      <w:lvlText w:val=""/>
      <w:lvlJc w:val="left"/>
    </w:lvl>
    <w:lvl w:ilvl="7" w:tplc="18167014">
      <w:numFmt w:val="decimal"/>
      <w:lvlText w:val=""/>
      <w:lvlJc w:val="left"/>
    </w:lvl>
    <w:lvl w:ilvl="8" w:tplc="45704F00">
      <w:numFmt w:val="decimal"/>
      <w:lvlText w:val=""/>
      <w:lvlJc w:val="left"/>
    </w:lvl>
  </w:abstractNum>
  <w:abstractNum w:abstractNumId="14">
    <w:nsid w:val="0000314F"/>
    <w:multiLevelType w:val="hybridMultilevel"/>
    <w:tmpl w:val="379EF992"/>
    <w:lvl w:ilvl="0" w:tplc="F3047E1A">
      <w:start w:val="61"/>
      <w:numFmt w:val="upperLetter"/>
      <w:lvlText w:val="%1."/>
      <w:lvlJc w:val="left"/>
    </w:lvl>
    <w:lvl w:ilvl="1" w:tplc="380A39E2">
      <w:numFmt w:val="decimal"/>
      <w:lvlText w:val=""/>
      <w:lvlJc w:val="left"/>
    </w:lvl>
    <w:lvl w:ilvl="2" w:tplc="0C5EEB8E">
      <w:numFmt w:val="decimal"/>
      <w:lvlText w:val=""/>
      <w:lvlJc w:val="left"/>
    </w:lvl>
    <w:lvl w:ilvl="3" w:tplc="3A0C6F98">
      <w:numFmt w:val="decimal"/>
      <w:lvlText w:val=""/>
      <w:lvlJc w:val="left"/>
    </w:lvl>
    <w:lvl w:ilvl="4" w:tplc="A9FE26E8">
      <w:numFmt w:val="decimal"/>
      <w:lvlText w:val=""/>
      <w:lvlJc w:val="left"/>
    </w:lvl>
    <w:lvl w:ilvl="5" w:tplc="DA627920">
      <w:numFmt w:val="decimal"/>
      <w:lvlText w:val=""/>
      <w:lvlJc w:val="left"/>
    </w:lvl>
    <w:lvl w:ilvl="6" w:tplc="382C37AE">
      <w:numFmt w:val="decimal"/>
      <w:lvlText w:val=""/>
      <w:lvlJc w:val="left"/>
    </w:lvl>
    <w:lvl w:ilvl="7" w:tplc="5BA89A1E">
      <w:numFmt w:val="decimal"/>
      <w:lvlText w:val=""/>
      <w:lvlJc w:val="left"/>
    </w:lvl>
    <w:lvl w:ilvl="8" w:tplc="EF0E932C">
      <w:numFmt w:val="decimal"/>
      <w:lvlText w:val=""/>
      <w:lvlJc w:val="left"/>
    </w:lvl>
  </w:abstractNum>
  <w:abstractNum w:abstractNumId="15">
    <w:nsid w:val="0000323B"/>
    <w:multiLevelType w:val="hybridMultilevel"/>
    <w:tmpl w:val="02DE54F8"/>
    <w:lvl w:ilvl="0" w:tplc="438A685E">
      <w:start w:val="1"/>
      <w:numFmt w:val="bullet"/>
      <w:lvlText w:val="-"/>
      <w:lvlJc w:val="left"/>
    </w:lvl>
    <w:lvl w:ilvl="1" w:tplc="551EF720">
      <w:numFmt w:val="decimal"/>
      <w:lvlText w:val=""/>
      <w:lvlJc w:val="left"/>
    </w:lvl>
    <w:lvl w:ilvl="2" w:tplc="33BC26BA">
      <w:numFmt w:val="decimal"/>
      <w:lvlText w:val=""/>
      <w:lvlJc w:val="left"/>
    </w:lvl>
    <w:lvl w:ilvl="3" w:tplc="06ECFBE0">
      <w:numFmt w:val="decimal"/>
      <w:lvlText w:val=""/>
      <w:lvlJc w:val="left"/>
    </w:lvl>
    <w:lvl w:ilvl="4" w:tplc="55B44DFA">
      <w:numFmt w:val="decimal"/>
      <w:lvlText w:val=""/>
      <w:lvlJc w:val="left"/>
    </w:lvl>
    <w:lvl w:ilvl="5" w:tplc="C8449598">
      <w:numFmt w:val="decimal"/>
      <w:lvlText w:val=""/>
      <w:lvlJc w:val="left"/>
    </w:lvl>
    <w:lvl w:ilvl="6" w:tplc="7CB2466C">
      <w:numFmt w:val="decimal"/>
      <w:lvlText w:val=""/>
      <w:lvlJc w:val="left"/>
    </w:lvl>
    <w:lvl w:ilvl="7" w:tplc="F91E7E08">
      <w:numFmt w:val="decimal"/>
      <w:lvlText w:val=""/>
      <w:lvlJc w:val="left"/>
    </w:lvl>
    <w:lvl w:ilvl="8" w:tplc="9D067856">
      <w:numFmt w:val="decimal"/>
      <w:lvlText w:val=""/>
      <w:lvlJc w:val="left"/>
    </w:lvl>
  </w:abstractNum>
  <w:abstractNum w:abstractNumId="16">
    <w:nsid w:val="00003A9E"/>
    <w:multiLevelType w:val="hybridMultilevel"/>
    <w:tmpl w:val="37EA7568"/>
    <w:lvl w:ilvl="0" w:tplc="8FBA4034">
      <w:start w:val="3"/>
      <w:numFmt w:val="decimal"/>
      <w:lvlText w:val="%1."/>
      <w:lvlJc w:val="left"/>
    </w:lvl>
    <w:lvl w:ilvl="1" w:tplc="83F00FA2">
      <w:start w:val="5"/>
      <w:numFmt w:val="decimal"/>
      <w:lvlText w:val="%2."/>
      <w:lvlJc w:val="left"/>
    </w:lvl>
    <w:lvl w:ilvl="2" w:tplc="28A6DEBC">
      <w:numFmt w:val="decimal"/>
      <w:lvlText w:val=""/>
      <w:lvlJc w:val="left"/>
    </w:lvl>
    <w:lvl w:ilvl="3" w:tplc="67BAE9FE">
      <w:numFmt w:val="decimal"/>
      <w:lvlText w:val=""/>
      <w:lvlJc w:val="left"/>
    </w:lvl>
    <w:lvl w:ilvl="4" w:tplc="39E80BB2">
      <w:numFmt w:val="decimal"/>
      <w:lvlText w:val=""/>
      <w:lvlJc w:val="left"/>
    </w:lvl>
    <w:lvl w:ilvl="5" w:tplc="2B2C9B2E">
      <w:numFmt w:val="decimal"/>
      <w:lvlText w:val=""/>
      <w:lvlJc w:val="left"/>
    </w:lvl>
    <w:lvl w:ilvl="6" w:tplc="A344D358">
      <w:numFmt w:val="decimal"/>
      <w:lvlText w:val=""/>
      <w:lvlJc w:val="left"/>
    </w:lvl>
    <w:lvl w:ilvl="7" w:tplc="98380AF6">
      <w:numFmt w:val="decimal"/>
      <w:lvlText w:val=""/>
      <w:lvlJc w:val="left"/>
    </w:lvl>
    <w:lvl w:ilvl="8" w:tplc="F0104DEA">
      <w:numFmt w:val="decimal"/>
      <w:lvlText w:val=""/>
      <w:lvlJc w:val="left"/>
    </w:lvl>
  </w:abstractNum>
  <w:abstractNum w:abstractNumId="17">
    <w:nsid w:val="00003B25"/>
    <w:multiLevelType w:val="hybridMultilevel"/>
    <w:tmpl w:val="09E056F8"/>
    <w:lvl w:ilvl="0" w:tplc="E264D974">
      <w:start w:val="1"/>
      <w:numFmt w:val="bullet"/>
      <w:lvlText w:val="-"/>
      <w:lvlJc w:val="left"/>
    </w:lvl>
    <w:lvl w:ilvl="1" w:tplc="DE9209A0">
      <w:numFmt w:val="decimal"/>
      <w:lvlText w:val=""/>
      <w:lvlJc w:val="left"/>
    </w:lvl>
    <w:lvl w:ilvl="2" w:tplc="A398AD36">
      <w:numFmt w:val="decimal"/>
      <w:lvlText w:val=""/>
      <w:lvlJc w:val="left"/>
    </w:lvl>
    <w:lvl w:ilvl="3" w:tplc="7BF4D714">
      <w:numFmt w:val="decimal"/>
      <w:lvlText w:val=""/>
      <w:lvlJc w:val="left"/>
    </w:lvl>
    <w:lvl w:ilvl="4" w:tplc="C85E499C">
      <w:numFmt w:val="decimal"/>
      <w:lvlText w:val=""/>
      <w:lvlJc w:val="left"/>
    </w:lvl>
    <w:lvl w:ilvl="5" w:tplc="6130E3F0">
      <w:numFmt w:val="decimal"/>
      <w:lvlText w:val=""/>
      <w:lvlJc w:val="left"/>
    </w:lvl>
    <w:lvl w:ilvl="6" w:tplc="0B5645D0">
      <w:numFmt w:val="decimal"/>
      <w:lvlText w:val=""/>
      <w:lvlJc w:val="left"/>
    </w:lvl>
    <w:lvl w:ilvl="7" w:tplc="C6089F7A">
      <w:numFmt w:val="decimal"/>
      <w:lvlText w:val=""/>
      <w:lvlJc w:val="left"/>
    </w:lvl>
    <w:lvl w:ilvl="8" w:tplc="8F064B78">
      <w:numFmt w:val="decimal"/>
      <w:lvlText w:val=""/>
      <w:lvlJc w:val="left"/>
    </w:lvl>
  </w:abstractNum>
  <w:abstractNum w:abstractNumId="18">
    <w:nsid w:val="00003BF6"/>
    <w:multiLevelType w:val="hybridMultilevel"/>
    <w:tmpl w:val="2EAA7DC6"/>
    <w:lvl w:ilvl="0" w:tplc="849A97E2">
      <w:start w:val="1"/>
      <w:numFmt w:val="decimal"/>
      <w:lvlText w:val="%1"/>
      <w:lvlJc w:val="left"/>
    </w:lvl>
    <w:lvl w:ilvl="1" w:tplc="3A92550A">
      <w:start w:val="2"/>
      <w:numFmt w:val="decimal"/>
      <w:lvlText w:val="%2."/>
      <w:lvlJc w:val="left"/>
    </w:lvl>
    <w:lvl w:ilvl="2" w:tplc="DF7E797E">
      <w:numFmt w:val="decimal"/>
      <w:lvlText w:val=""/>
      <w:lvlJc w:val="left"/>
    </w:lvl>
    <w:lvl w:ilvl="3" w:tplc="5CA80210">
      <w:numFmt w:val="decimal"/>
      <w:lvlText w:val=""/>
      <w:lvlJc w:val="left"/>
    </w:lvl>
    <w:lvl w:ilvl="4" w:tplc="5DD067C8">
      <w:numFmt w:val="decimal"/>
      <w:lvlText w:val=""/>
      <w:lvlJc w:val="left"/>
    </w:lvl>
    <w:lvl w:ilvl="5" w:tplc="C0A04C0E">
      <w:numFmt w:val="decimal"/>
      <w:lvlText w:val=""/>
      <w:lvlJc w:val="left"/>
    </w:lvl>
    <w:lvl w:ilvl="6" w:tplc="3A6CD0FE">
      <w:numFmt w:val="decimal"/>
      <w:lvlText w:val=""/>
      <w:lvlJc w:val="left"/>
    </w:lvl>
    <w:lvl w:ilvl="7" w:tplc="56FC59FA">
      <w:numFmt w:val="decimal"/>
      <w:lvlText w:val=""/>
      <w:lvlJc w:val="left"/>
    </w:lvl>
    <w:lvl w:ilvl="8" w:tplc="1F208C42">
      <w:numFmt w:val="decimal"/>
      <w:lvlText w:val=""/>
      <w:lvlJc w:val="left"/>
    </w:lvl>
  </w:abstractNum>
  <w:abstractNum w:abstractNumId="19">
    <w:nsid w:val="00003E12"/>
    <w:multiLevelType w:val="hybridMultilevel"/>
    <w:tmpl w:val="0B3C61F6"/>
    <w:lvl w:ilvl="0" w:tplc="9CD87070">
      <w:start w:val="5"/>
      <w:numFmt w:val="decimal"/>
      <w:lvlText w:val="%1."/>
      <w:lvlJc w:val="left"/>
    </w:lvl>
    <w:lvl w:ilvl="1" w:tplc="D1C05E12">
      <w:numFmt w:val="decimal"/>
      <w:lvlText w:val=""/>
      <w:lvlJc w:val="left"/>
    </w:lvl>
    <w:lvl w:ilvl="2" w:tplc="66A05ED2">
      <w:numFmt w:val="decimal"/>
      <w:lvlText w:val=""/>
      <w:lvlJc w:val="left"/>
    </w:lvl>
    <w:lvl w:ilvl="3" w:tplc="F878AF3E">
      <w:numFmt w:val="decimal"/>
      <w:lvlText w:val=""/>
      <w:lvlJc w:val="left"/>
    </w:lvl>
    <w:lvl w:ilvl="4" w:tplc="6E4E395E">
      <w:numFmt w:val="decimal"/>
      <w:lvlText w:val=""/>
      <w:lvlJc w:val="left"/>
    </w:lvl>
    <w:lvl w:ilvl="5" w:tplc="45E2705A">
      <w:numFmt w:val="decimal"/>
      <w:lvlText w:val=""/>
      <w:lvlJc w:val="left"/>
    </w:lvl>
    <w:lvl w:ilvl="6" w:tplc="A06E3224">
      <w:numFmt w:val="decimal"/>
      <w:lvlText w:val=""/>
      <w:lvlJc w:val="left"/>
    </w:lvl>
    <w:lvl w:ilvl="7" w:tplc="F13E7D56">
      <w:numFmt w:val="decimal"/>
      <w:lvlText w:val=""/>
      <w:lvlJc w:val="left"/>
    </w:lvl>
    <w:lvl w:ilvl="8" w:tplc="BAD29D3C">
      <w:numFmt w:val="decimal"/>
      <w:lvlText w:val=""/>
      <w:lvlJc w:val="left"/>
    </w:lvl>
  </w:abstractNum>
  <w:abstractNum w:abstractNumId="20">
    <w:nsid w:val="00004509"/>
    <w:multiLevelType w:val="hybridMultilevel"/>
    <w:tmpl w:val="8E26C280"/>
    <w:lvl w:ilvl="0" w:tplc="2FCADED8">
      <w:start w:val="1"/>
      <w:numFmt w:val="bullet"/>
      <w:lvlText w:val="-"/>
      <w:lvlJc w:val="left"/>
    </w:lvl>
    <w:lvl w:ilvl="1" w:tplc="A4F49E64">
      <w:numFmt w:val="decimal"/>
      <w:lvlText w:val=""/>
      <w:lvlJc w:val="left"/>
    </w:lvl>
    <w:lvl w:ilvl="2" w:tplc="EBE08D72">
      <w:numFmt w:val="decimal"/>
      <w:lvlText w:val=""/>
      <w:lvlJc w:val="left"/>
    </w:lvl>
    <w:lvl w:ilvl="3" w:tplc="AFE67BA4">
      <w:numFmt w:val="decimal"/>
      <w:lvlText w:val=""/>
      <w:lvlJc w:val="left"/>
    </w:lvl>
    <w:lvl w:ilvl="4" w:tplc="CBD421E4">
      <w:numFmt w:val="decimal"/>
      <w:lvlText w:val=""/>
      <w:lvlJc w:val="left"/>
    </w:lvl>
    <w:lvl w:ilvl="5" w:tplc="85128366">
      <w:numFmt w:val="decimal"/>
      <w:lvlText w:val=""/>
      <w:lvlJc w:val="left"/>
    </w:lvl>
    <w:lvl w:ilvl="6" w:tplc="86B2F720">
      <w:numFmt w:val="decimal"/>
      <w:lvlText w:val=""/>
      <w:lvlJc w:val="left"/>
    </w:lvl>
    <w:lvl w:ilvl="7" w:tplc="4A783E8C">
      <w:numFmt w:val="decimal"/>
      <w:lvlText w:val=""/>
      <w:lvlJc w:val="left"/>
    </w:lvl>
    <w:lvl w:ilvl="8" w:tplc="106C49BE">
      <w:numFmt w:val="decimal"/>
      <w:lvlText w:val=""/>
      <w:lvlJc w:val="left"/>
    </w:lvl>
  </w:abstractNum>
  <w:abstractNum w:abstractNumId="21">
    <w:nsid w:val="00004B40"/>
    <w:multiLevelType w:val="hybridMultilevel"/>
    <w:tmpl w:val="FD3813AE"/>
    <w:lvl w:ilvl="0" w:tplc="4D3677A0">
      <w:start w:val="1"/>
      <w:numFmt w:val="decimal"/>
      <w:lvlText w:val="%1."/>
      <w:lvlJc w:val="left"/>
    </w:lvl>
    <w:lvl w:ilvl="1" w:tplc="95E038DA">
      <w:numFmt w:val="decimal"/>
      <w:lvlText w:val=""/>
      <w:lvlJc w:val="left"/>
    </w:lvl>
    <w:lvl w:ilvl="2" w:tplc="7A383834">
      <w:numFmt w:val="decimal"/>
      <w:lvlText w:val=""/>
      <w:lvlJc w:val="left"/>
    </w:lvl>
    <w:lvl w:ilvl="3" w:tplc="9D147656">
      <w:numFmt w:val="decimal"/>
      <w:lvlText w:val=""/>
      <w:lvlJc w:val="left"/>
    </w:lvl>
    <w:lvl w:ilvl="4" w:tplc="483EFFE2">
      <w:numFmt w:val="decimal"/>
      <w:lvlText w:val=""/>
      <w:lvlJc w:val="left"/>
    </w:lvl>
    <w:lvl w:ilvl="5" w:tplc="27DA376A">
      <w:numFmt w:val="decimal"/>
      <w:lvlText w:val=""/>
      <w:lvlJc w:val="left"/>
    </w:lvl>
    <w:lvl w:ilvl="6" w:tplc="4E6C1CE4">
      <w:numFmt w:val="decimal"/>
      <w:lvlText w:val=""/>
      <w:lvlJc w:val="left"/>
    </w:lvl>
    <w:lvl w:ilvl="7" w:tplc="B3540CD0">
      <w:numFmt w:val="decimal"/>
      <w:lvlText w:val=""/>
      <w:lvlJc w:val="left"/>
    </w:lvl>
    <w:lvl w:ilvl="8" w:tplc="CBCAB01C">
      <w:numFmt w:val="decimal"/>
      <w:lvlText w:val=""/>
      <w:lvlJc w:val="left"/>
    </w:lvl>
  </w:abstractNum>
  <w:abstractNum w:abstractNumId="22">
    <w:nsid w:val="00004CAD"/>
    <w:multiLevelType w:val="hybridMultilevel"/>
    <w:tmpl w:val="012406B2"/>
    <w:lvl w:ilvl="0" w:tplc="470026F6">
      <w:start w:val="35"/>
      <w:numFmt w:val="upperLetter"/>
      <w:lvlText w:val="%1."/>
      <w:lvlJc w:val="left"/>
    </w:lvl>
    <w:lvl w:ilvl="1" w:tplc="0D5252A6">
      <w:numFmt w:val="decimal"/>
      <w:lvlText w:val=""/>
      <w:lvlJc w:val="left"/>
    </w:lvl>
    <w:lvl w:ilvl="2" w:tplc="3D2AF5B2">
      <w:numFmt w:val="decimal"/>
      <w:lvlText w:val=""/>
      <w:lvlJc w:val="left"/>
    </w:lvl>
    <w:lvl w:ilvl="3" w:tplc="5F84EA0C">
      <w:numFmt w:val="decimal"/>
      <w:lvlText w:val=""/>
      <w:lvlJc w:val="left"/>
    </w:lvl>
    <w:lvl w:ilvl="4" w:tplc="5E6E2002">
      <w:numFmt w:val="decimal"/>
      <w:lvlText w:val=""/>
      <w:lvlJc w:val="left"/>
    </w:lvl>
    <w:lvl w:ilvl="5" w:tplc="73FCEE64">
      <w:numFmt w:val="decimal"/>
      <w:lvlText w:val=""/>
      <w:lvlJc w:val="left"/>
    </w:lvl>
    <w:lvl w:ilvl="6" w:tplc="FA78688E">
      <w:numFmt w:val="decimal"/>
      <w:lvlText w:val=""/>
      <w:lvlJc w:val="left"/>
    </w:lvl>
    <w:lvl w:ilvl="7" w:tplc="6F46593C">
      <w:numFmt w:val="decimal"/>
      <w:lvlText w:val=""/>
      <w:lvlJc w:val="left"/>
    </w:lvl>
    <w:lvl w:ilvl="8" w:tplc="C4AECA88">
      <w:numFmt w:val="decimal"/>
      <w:lvlText w:val=""/>
      <w:lvlJc w:val="left"/>
    </w:lvl>
  </w:abstractNum>
  <w:abstractNum w:abstractNumId="23">
    <w:nsid w:val="00004E45"/>
    <w:multiLevelType w:val="hybridMultilevel"/>
    <w:tmpl w:val="15FE1D18"/>
    <w:lvl w:ilvl="0" w:tplc="812CED58">
      <w:start w:val="1"/>
      <w:numFmt w:val="bullet"/>
      <w:lvlText w:val="и"/>
      <w:lvlJc w:val="left"/>
    </w:lvl>
    <w:lvl w:ilvl="1" w:tplc="FFE0D7B6">
      <w:start w:val="1"/>
      <w:numFmt w:val="bullet"/>
      <w:lvlText w:val="-"/>
      <w:lvlJc w:val="left"/>
    </w:lvl>
    <w:lvl w:ilvl="2" w:tplc="176A8F70">
      <w:numFmt w:val="decimal"/>
      <w:lvlText w:val=""/>
      <w:lvlJc w:val="left"/>
    </w:lvl>
    <w:lvl w:ilvl="3" w:tplc="4878B344">
      <w:numFmt w:val="decimal"/>
      <w:lvlText w:val=""/>
      <w:lvlJc w:val="left"/>
    </w:lvl>
    <w:lvl w:ilvl="4" w:tplc="AB8C97E2">
      <w:numFmt w:val="decimal"/>
      <w:lvlText w:val=""/>
      <w:lvlJc w:val="left"/>
    </w:lvl>
    <w:lvl w:ilvl="5" w:tplc="552606CA">
      <w:numFmt w:val="decimal"/>
      <w:lvlText w:val=""/>
      <w:lvlJc w:val="left"/>
    </w:lvl>
    <w:lvl w:ilvl="6" w:tplc="C304010C">
      <w:numFmt w:val="decimal"/>
      <w:lvlText w:val=""/>
      <w:lvlJc w:val="left"/>
    </w:lvl>
    <w:lvl w:ilvl="7" w:tplc="7E1A3F20">
      <w:numFmt w:val="decimal"/>
      <w:lvlText w:val=""/>
      <w:lvlJc w:val="left"/>
    </w:lvl>
    <w:lvl w:ilvl="8" w:tplc="FA229002">
      <w:numFmt w:val="decimal"/>
      <w:lvlText w:val=""/>
      <w:lvlJc w:val="left"/>
    </w:lvl>
  </w:abstractNum>
  <w:abstractNum w:abstractNumId="24">
    <w:nsid w:val="000056AE"/>
    <w:multiLevelType w:val="hybridMultilevel"/>
    <w:tmpl w:val="9D7E6720"/>
    <w:lvl w:ilvl="0" w:tplc="8FC295B4">
      <w:start w:val="1"/>
      <w:numFmt w:val="bullet"/>
      <w:lvlText w:val="-"/>
      <w:lvlJc w:val="left"/>
    </w:lvl>
    <w:lvl w:ilvl="1" w:tplc="B7DACBF8">
      <w:numFmt w:val="decimal"/>
      <w:lvlText w:val=""/>
      <w:lvlJc w:val="left"/>
    </w:lvl>
    <w:lvl w:ilvl="2" w:tplc="7054E8D4">
      <w:numFmt w:val="decimal"/>
      <w:lvlText w:val=""/>
      <w:lvlJc w:val="left"/>
    </w:lvl>
    <w:lvl w:ilvl="3" w:tplc="AA1459FC">
      <w:numFmt w:val="decimal"/>
      <w:lvlText w:val=""/>
      <w:lvlJc w:val="left"/>
    </w:lvl>
    <w:lvl w:ilvl="4" w:tplc="91EEF5EC">
      <w:numFmt w:val="decimal"/>
      <w:lvlText w:val=""/>
      <w:lvlJc w:val="left"/>
    </w:lvl>
    <w:lvl w:ilvl="5" w:tplc="EAA41F14">
      <w:numFmt w:val="decimal"/>
      <w:lvlText w:val=""/>
      <w:lvlJc w:val="left"/>
    </w:lvl>
    <w:lvl w:ilvl="6" w:tplc="C57A52D0">
      <w:numFmt w:val="decimal"/>
      <w:lvlText w:val=""/>
      <w:lvlJc w:val="left"/>
    </w:lvl>
    <w:lvl w:ilvl="7" w:tplc="7A266314">
      <w:numFmt w:val="decimal"/>
      <w:lvlText w:val=""/>
      <w:lvlJc w:val="left"/>
    </w:lvl>
    <w:lvl w:ilvl="8" w:tplc="597411EE">
      <w:numFmt w:val="decimal"/>
      <w:lvlText w:val=""/>
      <w:lvlJc w:val="left"/>
    </w:lvl>
  </w:abstractNum>
  <w:abstractNum w:abstractNumId="25">
    <w:nsid w:val="00005878"/>
    <w:multiLevelType w:val="hybridMultilevel"/>
    <w:tmpl w:val="B792D5EC"/>
    <w:lvl w:ilvl="0" w:tplc="43406698">
      <w:start w:val="2"/>
      <w:numFmt w:val="decimal"/>
      <w:lvlText w:val="%1."/>
      <w:lvlJc w:val="left"/>
    </w:lvl>
    <w:lvl w:ilvl="1" w:tplc="3FB0D6AA">
      <w:numFmt w:val="decimal"/>
      <w:lvlText w:val=""/>
      <w:lvlJc w:val="left"/>
    </w:lvl>
    <w:lvl w:ilvl="2" w:tplc="D070F3D8">
      <w:numFmt w:val="decimal"/>
      <w:lvlText w:val=""/>
      <w:lvlJc w:val="left"/>
    </w:lvl>
    <w:lvl w:ilvl="3" w:tplc="56BE40F2">
      <w:numFmt w:val="decimal"/>
      <w:lvlText w:val=""/>
      <w:lvlJc w:val="left"/>
    </w:lvl>
    <w:lvl w:ilvl="4" w:tplc="D1D8EAE6">
      <w:numFmt w:val="decimal"/>
      <w:lvlText w:val=""/>
      <w:lvlJc w:val="left"/>
    </w:lvl>
    <w:lvl w:ilvl="5" w:tplc="02B88C90">
      <w:numFmt w:val="decimal"/>
      <w:lvlText w:val=""/>
      <w:lvlJc w:val="left"/>
    </w:lvl>
    <w:lvl w:ilvl="6" w:tplc="18AA8222">
      <w:numFmt w:val="decimal"/>
      <w:lvlText w:val=""/>
      <w:lvlJc w:val="left"/>
    </w:lvl>
    <w:lvl w:ilvl="7" w:tplc="C0EA75FE">
      <w:numFmt w:val="decimal"/>
      <w:lvlText w:val=""/>
      <w:lvlJc w:val="left"/>
    </w:lvl>
    <w:lvl w:ilvl="8" w:tplc="1BC84D5A">
      <w:numFmt w:val="decimal"/>
      <w:lvlText w:val=""/>
      <w:lvlJc w:val="left"/>
    </w:lvl>
  </w:abstractNum>
  <w:abstractNum w:abstractNumId="26">
    <w:nsid w:val="00005CFD"/>
    <w:multiLevelType w:val="hybridMultilevel"/>
    <w:tmpl w:val="B7C82ACE"/>
    <w:lvl w:ilvl="0" w:tplc="87B0E61E">
      <w:start w:val="4"/>
      <w:numFmt w:val="decimal"/>
      <w:lvlText w:val="%1."/>
      <w:lvlJc w:val="left"/>
    </w:lvl>
    <w:lvl w:ilvl="1" w:tplc="AA6A33AA">
      <w:numFmt w:val="decimal"/>
      <w:lvlText w:val=""/>
      <w:lvlJc w:val="left"/>
    </w:lvl>
    <w:lvl w:ilvl="2" w:tplc="78D05A36">
      <w:numFmt w:val="decimal"/>
      <w:lvlText w:val=""/>
      <w:lvlJc w:val="left"/>
    </w:lvl>
    <w:lvl w:ilvl="3" w:tplc="49A22FFA">
      <w:numFmt w:val="decimal"/>
      <w:lvlText w:val=""/>
      <w:lvlJc w:val="left"/>
    </w:lvl>
    <w:lvl w:ilvl="4" w:tplc="114E224C">
      <w:numFmt w:val="decimal"/>
      <w:lvlText w:val=""/>
      <w:lvlJc w:val="left"/>
    </w:lvl>
    <w:lvl w:ilvl="5" w:tplc="1706C21A">
      <w:numFmt w:val="decimal"/>
      <w:lvlText w:val=""/>
      <w:lvlJc w:val="left"/>
    </w:lvl>
    <w:lvl w:ilvl="6" w:tplc="E68AF364">
      <w:numFmt w:val="decimal"/>
      <w:lvlText w:val=""/>
      <w:lvlJc w:val="left"/>
    </w:lvl>
    <w:lvl w:ilvl="7" w:tplc="FAFE6876">
      <w:numFmt w:val="decimal"/>
      <w:lvlText w:val=""/>
      <w:lvlJc w:val="left"/>
    </w:lvl>
    <w:lvl w:ilvl="8" w:tplc="F2681F38">
      <w:numFmt w:val="decimal"/>
      <w:lvlText w:val=""/>
      <w:lvlJc w:val="left"/>
    </w:lvl>
  </w:abstractNum>
  <w:abstractNum w:abstractNumId="27">
    <w:nsid w:val="00005D03"/>
    <w:multiLevelType w:val="hybridMultilevel"/>
    <w:tmpl w:val="963AB134"/>
    <w:lvl w:ilvl="0" w:tplc="B2DC47D2">
      <w:start w:val="1"/>
      <w:numFmt w:val="bullet"/>
      <w:lvlText w:val="У"/>
      <w:lvlJc w:val="left"/>
    </w:lvl>
    <w:lvl w:ilvl="1" w:tplc="BE3A528A">
      <w:numFmt w:val="decimal"/>
      <w:lvlText w:val=""/>
      <w:lvlJc w:val="left"/>
    </w:lvl>
    <w:lvl w:ilvl="2" w:tplc="D1BC9E06">
      <w:numFmt w:val="decimal"/>
      <w:lvlText w:val=""/>
      <w:lvlJc w:val="left"/>
    </w:lvl>
    <w:lvl w:ilvl="3" w:tplc="F8E87460">
      <w:numFmt w:val="decimal"/>
      <w:lvlText w:val=""/>
      <w:lvlJc w:val="left"/>
    </w:lvl>
    <w:lvl w:ilvl="4" w:tplc="1E726BEA">
      <w:numFmt w:val="decimal"/>
      <w:lvlText w:val=""/>
      <w:lvlJc w:val="left"/>
    </w:lvl>
    <w:lvl w:ilvl="5" w:tplc="62108850">
      <w:numFmt w:val="decimal"/>
      <w:lvlText w:val=""/>
      <w:lvlJc w:val="left"/>
    </w:lvl>
    <w:lvl w:ilvl="6" w:tplc="F8D6EA8A">
      <w:numFmt w:val="decimal"/>
      <w:lvlText w:val=""/>
      <w:lvlJc w:val="left"/>
    </w:lvl>
    <w:lvl w:ilvl="7" w:tplc="4AA63C46">
      <w:numFmt w:val="decimal"/>
      <w:lvlText w:val=""/>
      <w:lvlJc w:val="left"/>
    </w:lvl>
    <w:lvl w:ilvl="8" w:tplc="C22A3FD4">
      <w:numFmt w:val="decimal"/>
      <w:lvlText w:val=""/>
      <w:lvlJc w:val="left"/>
    </w:lvl>
  </w:abstractNum>
  <w:abstractNum w:abstractNumId="28">
    <w:nsid w:val="00005F32"/>
    <w:multiLevelType w:val="hybridMultilevel"/>
    <w:tmpl w:val="BD82B51A"/>
    <w:lvl w:ilvl="0" w:tplc="4E848A7A">
      <w:start w:val="1"/>
      <w:numFmt w:val="decimal"/>
      <w:lvlText w:val="%1."/>
      <w:lvlJc w:val="left"/>
    </w:lvl>
    <w:lvl w:ilvl="1" w:tplc="FC025D04">
      <w:numFmt w:val="decimal"/>
      <w:lvlText w:val=""/>
      <w:lvlJc w:val="left"/>
    </w:lvl>
    <w:lvl w:ilvl="2" w:tplc="B6268744">
      <w:numFmt w:val="decimal"/>
      <w:lvlText w:val=""/>
      <w:lvlJc w:val="left"/>
    </w:lvl>
    <w:lvl w:ilvl="3" w:tplc="A254FC36">
      <w:numFmt w:val="decimal"/>
      <w:lvlText w:val=""/>
      <w:lvlJc w:val="left"/>
    </w:lvl>
    <w:lvl w:ilvl="4" w:tplc="3BF2245A">
      <w:numFmt w:val="decimal"/>
      <w:lvlText w:val=""/>
      <w:lvlJc w:val="left"/>
    </w:lvl>
    <w:lvl w:ilvl="5" w:tplc="072EB776">
      <w:numFmt w:val="decimal"/>
      <w:lvlText w:val=""/>
      <w:lvlJc w:val="left"/>
    </w:lvl>
    <w:lvl w:ilvl="6" w:tplc="A60A3E46">
      <w:numFmt w:val="decimal"/>
      <w:lvlText w:val=""/>
      <w:lvlJc w:val="left"/>
    </w:lvl>
    <w:lvl w:ilvl="7" w:tplc="970AE724">
      <w:numFmt w:val="decimal"/>
      <w:lvlText w:val=""/>
      <w:lvlJc w:val="left"/>
    </w:lvl>
    <w:lvl w:ilvl="8" w:tplc="EE36118A">
      <w:numFmt w:val="decimal"/>
      <w:lvlText w:val=""/>
      <w:lvlJc w:val="left"/>
    </w:lvl>
  </w:abstractNum>
  <w:abstractNum w:abstractNumId="29">
    <w:nsid w:val="00005F49"/>
    <w:multiLevelType w:val="hybridMultilevel"/>
    <w:tmpl w:val="24CAD6EA"/>
    <w:lvl w:ilvl="0" w:tplc="61BABC78">
      <w:start w:val="19"/>
      <w:numFmt w:val="decimal"/>
      <w:lvlText w:val="%1."/>
      <w:lvlJc w:val="left"/>
    </w:lvl>
    <w:lvl w:ilvl="1" w:tplc="E216F64C">
      <w:numFmt w:val="decimal"/>
      <w:lvlText w:val=""/>
      <w:lvlJc w:val="left"/>
    </w:lvl>
    <w:lvl w:ilvl="2" w:tplc="648E10CE">
      <w:numFmt w:val="decimal"/>
      <w:lvlText w:val=""/>
      <w:lvlJc w:val="left"/>
    </w:lvl>
    <w:lvl w:ilvl="3" w:tplc="EEA49268">
      <w:numFmt w:val="decimal"/>
      <w:lvlText w:val=""/>
      <w:lvlJc w:val="left"/>
    </w:lvl>
    <w:lvl w:ilvl="4" w:tplc="0ADE4B4C">
      <w:numFmt w:val="decimal"/>
      <w:lvlText w:val=""/>
      <w:lvlJc w:val="left"/>
    </w:lvl>
    <w:lvl w:ilvl="5" w:tplc="2E480952">
      <w:numFmt w:val="decimal"/>
      <w:lvlText w:val=""/>
      <w:lvlJc w:val="left"/>
    </w:lvl>
    <w:lvl w:ilvl="6" w:tplc="0B48422A">
      <w:numFmt w:val="decimal"/>
      <w:lvlText w:val=""/>
      <w:lvlJc w:val="left"/>
    </w:lvl>
    <w:lvl w:ilvl="7" w:tplc="AC72377E">
      <w:numFmt w:val="decimal"/>
      <w:lvlText w:val=""/>
      <w:lvlJc w:val="left"/>
    </w:lvl>
    <w:lvl w:ilvl="8" w:tplc="6C44F248">
      <w:numFmt w:val="decimal"/>
      <w:lvlText w:val=""/>
      <w:lvlJc w:val="left"/>
    </w:lvl>
  </w:abstractNum>
  <w:abstractNum w:abstractNumId="30">
    <w:nsid w:val="000063CB"/>
    <w:multiLevelType w:val="hybridMultilevel"/>
    <w:tmpl w:val="4B78C3D0"/>
    <w:lvl w:ilvl="0" w:tplc="981621D2">
      <w:start w:val="1"/>
      <w:numFmt w:val="bullet"/>
      <w:lvlText w:val="с"/>
      <w:lvlJc w:val="left"/>
    </w:lvl>
    <w:lvl w:ilvl="1" w:tplc="C60EAE32">
      <w:start w:val="1"/>
      <w:numFmt w:val="bullet"/>
      <w:lvlText w:val="В"/>
      <w:lvlJc w:val="left"/>
    </w:lvl>
    <w:lvl w:ilvl="2" w:tplc="53A43B1A">
      <w:start w:val="35"/>
      <w:numFmt w:val="upperLetter"/>
      <w:lvlText w:val="%3."/>
      <w:lvlJc w:val="left"/>
    </w:lvl>
    <w:lvl w:ilvl="3" w:tplc="B7B87EA6">
      <w:numFmt w:val="decimal"/>
      <w:lvlText w:val=""/>
      <w:lvlJc w:val="left"/>
    </w:lvl>
    <w:lvl w:ilvl="4" w:tplc="3968D87A">
      <w:numFmt w:val="decimal"/>
      <w:lvlText w:val=""/>
      <w:lvlJc w:val="left"/>
    </w:lvl>
    <w:lvl w:ilvl="5" w:tplc="7E22708A">
      <w:numFmt w:val="decimal"/>
      <w:lvlText w:val=""/>
      <w:lvlJc w:val="left"/>
    </w:lvl>
    <w:lvl w:ilvl="6" w:tplc="FFCCFBEA">
      <w:numFmt w:val="decimal"/>
      <w:lvlText w:val=""/>
      <w:lvlJc w:val="left"/>
    </w:lvl>
    <w:lvl w:ilvl="7" w:tplc="E79495DA">
      <w:numFmt w:val="decimal"/>
      <w:lvlText w:val=""/>
      <w:lvlJc w:val="left"/>
    </w:lvl>
    <w:lvl w:ilvl="8" w:tplc="48229508">
      <w:numFmt w:val="decimal"/>
      <w:lvlText w:val=""/>
      <w:lvlJc w:val="left"/>
    </w:lvl>
  </w:abstractNum>
  <w:abstractNum w:abstractNumId="31">
    <w:nsid w:val="00006B36"/>
    <w:multiLevelType w:val="hybridMultilevel"/>
    <w:tmpl w:val="DF1CC2F8"/>
    <w:lvl w:ilvl="0" w:tplc="51521410">
      <w:start w:val="3"/>
      <w:numFmt w:val="decimal"/>
      <w:lvlText w:val="%1."/>
      <w:lvlJc w:val="left"/>
    </w:lvl>
    <w:lvl w:ilvl="1" w:tplc="19D699C6">
      <w:numFmt w:val="decimal"/>
      <w:lvlText w:val=""/>
      <w:lvlJc w:val="left"/>
    </w:lvl>
    <w:lvl w:ilvl="2" w:tplc="E74025BE">
      <w:numFmt w:val="decimal"/>
      <w:lvlText w:val=""/>
      <w:lvlJc w:val="left"/>
    </w:lvl>
    <w:lvl w:ilvl="3" w:tplc="430ED19E">
      <w:numFmt w:val="decimal"/>
      <w:lvlText w:val=""/>
      <w:lvlJc w:val="left"/>
    </w:lvl>
    <w:lvl w:ilvl="4" w:tplc="53BEFAC0">
      <w:numFmt w:val="decimal"/>
      <w:lvlText w:val=""/>
      <w:lvlJc w:val="left"/>
    </w:lvl>
    <w:lvl w:ilvl="5" w:tplc="44445CA0">
      <w:numFmt w:val="decimal"/>
      <w:lvlText w:val=""/>
      <w:lvlJc w:val="left"/>
    </w:lvl>
    <w:lvl w:ilvl="6" w:tplc="D392FFE6">
      <w:numFmt w:val="decimal"/>
      <w:lvlText w:val=""/>
      <w:lvlJc w:val="left"/>
    </w:lvl>
    <w:lvl w:ilvl="7" w:tplc="DB54D1D0">
      <w:numFmt w:val="decimal"/>
      <w:lvlText w:val=""/>
      <w:lvlJc w:val="left"/>
    </w:lvl>
    <w:lvl w:ilvl="8" w:tplc="94A28A4A">
      <w:numFmt w:val="decimal"/>
      <w:lvlText w:val=""/>
      <w:lvlJc w:val="left"/>
    </w:lvl>
  </w:abstractNum>
  <w:abstractNum w:abstractNumId="32">
    <w:nsid w:val="00006B89"/>
    <w:multiLevelType w:val="hybridMultilevel"/>
    <w:tmpl w:val="795C5526"/>
    <w:lvl w:ilvl="0" w:tplc="1372850E">
      <w:start w:val="1"/>
      <w:numFmt w:val="bullet"/>
      <w:lvlText w:val="-"/>
      <w:lvlJc w:val="left"/>
    </w:lvl>
    <w:lvl w:ilvl="1" w:tplc="E5FA2326">
      <w:numFmt w:val="decimal"/>
      <w:lvlText w:val=""/>
      <w:lvlJc w:val="left"/>
    </w:lvl>
    <w:lvl w:ilvl="2" w:tplc="BADAF4F0">
      <w:numFmt w:val="decimal"/>
      <w:lvlText w:val=""/>
      <w:lvlJc w:val="left"/>
    </w:lvl>
    <w:lvl w:ilvl="3" w:tplc="22B4AF16">
      <w:numFmt w:val="decimal"/>
      <w:lvlText w:val=""/>
      <w:lvlJc w:val="left"/>
    </w:lvl>
    <w:lvl w:ilvl="4" w:tplc="6EDE9F12">
      <w:numFmt w:val="decimal"/>
      <w:lvlText w:val=""/>
      <w:lvlJc w:val="left"/>
    </w:lvl>
    <w:lvl w:ilvl="5" w:tplc="0E1EDBFA">
      <w:numFmt w:val="decimal"/>
      <w:lvlText w:val=""/>
      <w:lvlJc w:val="left"/>
    </w:lvl>
    <w:lvl w:ilvl="6" w:tplc="83A4CCF8">
      <w:numFmt w:val="decimal"/>
      <w:lvlText w:val=""/>
      <w:lvlJc w:val="left"/>
    </w:lvl>
    <w:lvl w:ilvl="7" w:tplc="D598B138">
      <w:numFmt w:val="decimal"/>
      <w:lvlText w:val=""/>
      <w:lvlJc w:val="left"/>
    </w:lvl>
    <w:lvl w:ilvl="8" w:tplc="4BD48C18">
      <w:numFmt w:val="decimal"/>
      <w:lvlText w:val=""/>
      <w:lvlJc w:val="left"/>
    </w:lvl>
  </w:abstractNum>
  <w:abstractNum w:abstractNumId="33">
    <w:nsid w:val="00006BFC"/>
    <w:multiLevelType w:val="hybridMultilevel"/>
    <w:tmpl w:val="FD4A9D74"/>
    <w:lvl w:ilvl="0" w:tplc="1430D750">
      <w:start w:val="1"/>
      <w:numFmt w:val="bullet"/>
      <w:lvlText w:val="В"/>
      <w:lvlJc w:val="left"/>
    </w:lvl>
    <w:lvl w:ilvl="1" w:tplc="C5C23CFA">
      <w:numFmt w:val="decimal"/>
      <w:lvlText w:val=""/>
      <w:lvlJc w:val="left"/>
    </w:lvl>
    <w:lvl w:ilvl="2" w:tplc="CC98974C">
      <w:numFmt w:val="decimal"/>
      <w:lvlText w:val=""/>
      <w:lvlJc w:val="left"/>
    </w:lvl>
    <w:lvl w:ilvl="3" w:tplc="ADCAAD08">
      <w:numFmt w:val="decimal"/>
      <w:lvlText w:val=""/>
      <w:lvlJc w:val="left"/>
    </w:lvl>
    <w:lvl w:ilvl="4" w:tplc="BE98804E">
      <w:numFmt w:val="decimal"/>
      <w:lvlText w:val=""/>
      <w:lvlJc w:val="left"/>
    </w:lvl>
    <w:lvl w:ilvl="5" w:tplc="C4B6FE62">
      <w:numFmt w:val="decimal"/>
      <w:lvlText w:val=""/>
      <w:lvlJc w:val="left"/>
    </w:lvl>
    <w:lvl w:ilvl="6" w:tplc="BCFE0652">
      <w:numFmt w:val="decimal"/>
      <w:lvlText w:val=""/>
      <w:lvlJc w:val="left"/>
    </w:lvl>
    <w:lvl w:ilvl="7" w:tplc="B150F640">
      <w:numFmt w:val="decimal"/>
      <w:lvlText w:val=""/>
      <w:lvlJc w:val="left"/>
    </w:lvl>
    <w:lvl w:ilvl="8" w:tplc="7F6486C0">
      <w:numFmt w:val="decimal"/>
      <w:lvlText w:val=""/>
      <w:lvlJc w:val="left"/>
    </w:lvl>
  </w:abstractNum>
  <w:abstractNum w:abstractNumId="34">
    <w:nsid w:val="00006E5D"/>
    <w:multiLevelType w:val="hybridMultilevel"/>
    <w:tmpl w:val="EEEC95BC"/>
    <w:lvl w:ilvl="0" w:tplc="BBBEDD32">
      <w:start w:val="1"/>
      <w:numFmt w:val="bullet"/>
      <w:lvlText w:val="-"/>
      <w:lvlJc w:val="left"/>
    </w:lvl>
    <w:lvl w:ilvl="1" w:tplc="6234E83C">
      <w:numFmt w:val="decimal"/>
      <w:lvlText w:val=""/>
      <w:lvlJc w:val="left"/>
    </w:lvl>
    <w:lvl w:ilvl="2" w:tplc="0360F4FA">
      <w:numFmt w:val="decimal"/>
      <w:lvlText w:val=""/>
      <w:lvlJc w:val="left"/>
    </w:lvl>
    <w:lvl w:ilvl="3" w:tplc="C038B040">
      <w:numFmt w:val="decimal"/>
      <w:lvlText w:val=""/>
      <w:lvlJc w:val="left"/>
    </w:lvl>
    <w:lvl w:ilvl="4" w:tplc="FFF88A08">
      <w:numFmt w:val="decimal"/>
      <w:lvlText w:val=""/>
      <w:lvlJc w:val="left"/>
    </w:lvl>
    <w:lvl w:ilvl="5" w:tplc="CF7A0752">
      <w:numFmt w:val="decimal"/>
      <w:lvlText w:val=""/>
      <w:lvlJc w:val="left"/>
    </w:lvl>
    <w:lvl w:ilvl="6" w:tplc="35AA13EE">
      <w:numFmt w:val="decimal"/>
      <w:lvlText w:val=""/>
      <w:lvlJc w:val="left"/>
    </w:lvl>
    <w:lvl w:ilvl="7" w:tplc="DAB4B322">
      <w:numFmt w:val="decimal"/>
      <w:lvlText w:val=""/>
      <w:lvlJc w:val="left"/>
    </w:lvl>
    <w:lvl w:ilvl="8" w:tplc="A8E6EC22">
      <w:numFmt w:val="decimal"/>
      <w:lvlText w:val=""/>
      <w:lvlJc w:val="left"/>
    </w:lvl>
  </w:abstractNum>
  <w:abstractNum w:abstractNumId="35">
    <w:nsid w:val="0000759A"/>
    <w:multiLevelType w:val="hybridMultilevel"/>
    <w:tmpl w:val="A8402AF8"/>
    <w:lvl w:ilvl="0" w:tplc="CC4294BC">
      <w:start w:val="1"/>
      <w:numFmt w:val="bullet"/>
      <w:lvlText w:val="и"/>
      <w:lvlJc w:val="left"/>
    </w:lvl>
    <w:lvl w:ilvl="1" w:tplc="7AC2EB92">
      <w:start w:val="1"/>
      <w:numFmt w:val="bullet"/>
      <w:lvlText w:val="В"/>
      <w:lvlJc w:val="left"/>
    </w:lvl>
    <w:lvl w:ilvl="2" w:tplc="F24AB79A">
      <w:start w:val="1"/>
      <w:numFmt w:val="bullet"/>
      <w:lvlText w:val="В"/>
      <w:lvlJc w:val="left"/>
    </w:lvl>
    <w:lvl w:ilvl="3" w:tplc="02A6DD2C">
      <w:numFmt w:val="decimal"/>
      <w:lvlText w:val=""/>
      <w:lvlJc w:val="left"/>
    </w:lvl>
    <w:lvl w:ilvl="4" w:tplc="7ED8B10E">
      <w:numFmt w:val="decimal"/>
      <w:lvlText w:val=""/>
      <w:lvlJc w:val="left"/>
    </w:lvl>
    <w:lvl w:ilvl="5" w:tplc="EA58E1C6">
      <w:numFmt w:val="decimal"/>
      <w:lvlText w:val=""/>
      <w:lvlJc w:val="left"/>
    </w:lvl>
    <w:lvl w:ilvl="6" w:tplc="F6B4F3F6">
      <w:numFmt w:val="decimal"/>
      <w:lvlText w:val=""/>
      <w:lvlJc w:val="left"/>
    </w:lvl>
    <w:lvl w:ilvl="7" w:tplc="EF2E5664">
      <w:numFmt w:val="decimal"/>
      <w:lvlText w:val=""/>
      <w:lvlJc w:val="left"/>
    </w:lvl>
    <w:lvl w:ilvl="8" w:tplc="A5567D62">
      <w:numFmt w:val="decimal"/>
      <w:lvlText w:val=""/>
      <w:lvlJc w:val="left"/>
    </w:lvl>
  </w:abstractNum>
  <w:abstractNum w:abstractNumId="36">
    <w:nsid w:val="0000767D"/>
    <w:multiLevelType w:val="hybridMultilevel"/>
    <w:tmpl w:val="ABAA30F2"/>
    <w:lvl w:ilvl="0" w:tplc="1898E0F4">
      <w:start w:val="1"/>
      <w:numFmt w:val="bullet"/>
      <w:lvlText w:val="-"/>
      <w:lvlJc w:val="left"/>
    </w:lvl>
    <w:lvl w:ilvl="1" w:tplc="866A3226">
      <w:numFmt w:val="decimal"/>
      <w:lvlText w:val=""/>
      <w:lvlJc w:val="left"/>
    </w:lvl>
    <w:lvl w:ilvl="2" w:tplc="31004360">
      <w:numFmt w:val="decimal"/>
      <w:lvlText w:val=""/>
      <w:lvlJc w:val="left"/>
    </w:lvl>
    <w:lvl w:ilvl="3" w:tplc="1C846B10">
      <w:numFmt w:val="decimal"/>
      <w:lvlText w:val=""/>
      <w:lvlJc w:val="left"/>
    </w:lvl>
    <w:lvl w:ilvl="4" w:tplc="BE204876">
      <w:numFmt w:val="decimal"/>
      <w:lvlText w:val=""/>
      <w:lvlJc w:val="left"/>
    </w:lvl>
    <w:lvl w:ilvl="5" w:tplc="49DE57A4">
      <w:numFmt w:val="decimal"/>
      <w:lvlText w:val=""/>
      <w:lvlJc w:val="left"/>
    </w:lvl>
    <w:lvl w:ilvl="6" w:tplc="94CAA5C2">
      <w:numFmt w:val="decimal"/>
      <w:lvlText w:val=""/>
      <w:lvlJc w:val="left"/>
    </w:lvl>
    <w:lvl w:ilvl="7" w:tplc="AD42403E">
      <w:numFmt w:val="decimal"/>
      <w:lvlText w:val=""/>
      <w:lvlJc w:val="left"/>
    </w:lvl>
    <w:lvl w:ilvl="8" w:tplc="F580DA04">
      <w:numFmt w:val="decimal"/>
      <w:lvlText w:val=""/>
      <w:lvlJc w:val="left"/>
    </w:lvl>
  </w:abstractNum>
  <w:abstractNum w:abstractNumId="37">
    <w:nsid w:val="0000797D"/>
    <w:multiLevelType w:val="hybridMultilevel"/>
    <w:tmpl w:val="6E066064"/>
    <w:lvl w:ilvl="0" w:tplc="46B05570">
      <w:start w:val="10"/>
      <w:numFmt w:val="decimal"/>
      <w:lvlText w:val="%1."/>
      <w:lvlJc w:val="left"/>
    </w:lvl>
    <w:lvl w:ilvl="1" w:tplc="20EC7726">
      <w:start w:val="11"/>
      <w:numFmt w:val="decimal"/>
      <w:lvlText w:val="%2."/>
      <w:lvlJc w:val="left"/>
    </w:lvl>
    <w:lvl w:ilvl="2" w:tplc="47645CAA">
      <w:numFmt w:val="decimal"/>
      <w:lvlText w:val=""/>
      <w:lvlJc w:val="left"/>
    </w:lvl>
    <w:lvl w:ilvl="3" w:tplc="5AF260A0">
      <w:numFmt w:val="decimal"/>
      <w:lvlText w:val=""/>
      <w:lvlJc w:val="left"/>
    </w:lvl>
    <w:lvl w:ilvl="4" w:tplc="37E6F4D2">
      <w:numFmt w:val="decimal"/>
      <w:lvlText w:val=""/>
      <w:lvlJc w:val="left"/>
    </w:lvl>
    <w:lvl w:ilvl="5" w:tplc="C8EEDC66">
      <w:numFmt w:val="decimal"/>
      <w:lvlText w:val=""/>
      <w:lvlJc w:val="left"/>
    </w:lvl>
    <w:lvl w:ilvl="6" w:tplc="C73A9C7C">
      <w:numFmt w:val="decimal"/>
      <w:lvlText w:val=""/>
      <w:lvlJc w:val="left"/>
    </w:lvl>
    <w:lvl w:ilvl="7" w:tplc="E99A70FE">
      <w:numFmt w:val="decimal"/>
      <w:lvlText w:val=""/>
      <w:lvlJc w:val="left"/>
    </w:lvl>
    <w:lvl w:ilvl="8" w:tplc="1B726AFE">
      <w:numFmt w:val="decimal"/>
      <w:lvlText w:val=""/>
      <w:lvlJc w:val="left"/>
    </w:lvl>
  </w:abstractNum>
  <w:abstractNum w:abstractNumId="38">
    <w:nsid w:val="00007A5A"/>
    <w:multiLevelType w:val="hybridMultilevel"/>
    <w:tmpl w:val="38E8AE3E"/>
    <w:lvl w:ilvl="0" w:tplc="33A8141E">
      <w:start w:val="1"/>
      <w:numFmt w:val="bullet"/>
      <w:lvlText w:val="с"/>
      <w:lvlJc w:val="left"/>
    </w:lvl>
    <w:lvl w:ilvl="1" w:tplc="1C9E6106">
      <w:numFmt w:val="decimal"/>
      <w:lvlText w:val=""/>
      <w:lvlJc w:val="left"/>
    </w:lvl>
    <w:lvl w:ilvl="2" w:tplc="C02CDDA4">
      <w:numFmt w:val="decimal"/>
      <w:lvlText w:val=""/>
      <w:lvlJc w:val="left"/>
    </w:lvl>
    <w:lvl w:ilvl="3" w:tplc="8CA40A18">
      <w:numFmt w:val="decimal"/>
      <w:lvlText w:val=""/>
      <w:lvlJc w:val="left"/>
    </w:lvl>
    <w:lvl w:ilvl="4" w:tplc="A7C0FFC8">
      <w:numFmt w:val="decimal"/>
      <w:lvlText w:val=""/>
      <w:lvlJc w:val="left"/>
    </w:lvl>
    <w:lvl w:ilvl="5" w:tplc="59188898">
      <w:numFmt w:val="decimal"/>
      <w:lvlText w:val=""/>
      <w:lvlJc w:val="left"/>
    </w:lvl>
    <w:lvl w:ilvl="6" w:tplc="C95A179C">
      <w:numFmt w:val="decimal"/>
      <w:lvlText w:val=""/>
      <w:lvlJc w:val="left"/>
    </w:lvl>
    <w:lvl w:ilvl="7" w:tplc="39C47B26">
      <w:numFmt w:val="decimal"/>
      <w:lvlText w:val=""/>
      <w:lvlJc w:val="left"/>
    </w:lvl>
    <w:lvl w:ilvl="8" w:tplc="FDDECD26">
      <w:numFmt w:val="decimal"/>
      <w:lvlText w:val=""/>
      <w:lvlJc w:val="left"/>
    </w:lvl>
  </w:abstractNum>
  <w:abstractNum w:abstractNumId="39">
    <w:nsid w:val="00007F96"/>
    <w:multiLevelType w:val="hybridMultilevel"/>
    <w:tmpl w:val="1AC69652"/>
    <w:lvl w:ilvl="0" w:tplc="5ABC70C2">
      <w:start w:val="1"/>
      <w:numFmt w:val="bullet"/>
      <w:lvlText w:val="в"/>
      <w:lvlJc w:val="left"/>
    </w:lvl>
    <w:lvl w:ilvl="1" w:tplc="533EC2FC">
      <w:start w:val="1"/>
      <w:numFmt w:val="bullet"/>
      <w:lvlText w:val="В"/>
      <w:lvlJc w:val="left"/>
    </w:lvl>
    <w:lvl w:ilvl="2" w:tplc="BC463C68">
      <w:numFmt w:val="decimal"/>
      <w:lvlText w:val=""/>
      <w:lvlJc w:val="left"/>
    </w:lvl>
    <w:lvl w:ilvl="3" w:tplc="AC48D830">
      <w:numFmt w:val="decimal"/>
      <w:lvlText w:val=""/>
      <w:lvlJc w:val="left"/>
    </w:lvl>
    <w:lvl w:ilvl="4" w:tplc="59FA40F4">
      <w:numFmt w:val="decimal"/>
      <w:lvlText w:val=""/>
      <w:lvlJc w:val="left"/>
    </w:lvl>
    <w:lvl w:ilvl="5" w:tplc="41EA06C0">
      <w:numFmt w:val="decimal"/>
      <w:lvlText w:val=""/>
      <w:lvlJc w:val="left"/>
    </w:lvl>
    <w:lvl w:ilvl="6" w:tplc="3E92B6B8">
      <w:numFmt w:val="decimal"/>
      <w:lvlText w:val=""/>
      <w:lvlJc w:val="left"/>
    </w:lvl>
    <w:lvl w:ilvl="7" w:tplc="5F9A18FE">
      <w:numFmt w:val="decimal"/>
      <w:lvlText w:val=""/>
      <w:lvlJc w:val="left"/>
    </w:lvl>
    <w:lvl w:ilvl="8" w:tplc="1226999C">
      <w:numFmt w:val="decimal"/>
      <w:lvlText w:val=""/>
      <w:lvlJc w:val="left"/>
    </w:lvl>
  </w:abstractNum>
  <w:abstractNum w:abstractNumId="40">
    <w:nsid w:val="00007FF5"/>
    <w:multiLevelType w:val="hybridMultilevel"/>
    <w:tmpl w:val="59D8152A"/>
    <w:lvl w:ilvl="0" w:tplc="4D88D0C6">
      <w:start w:val="1"/>
      <w:numFmt w:val="bullet"/>
      <w:lvlText w:val="-"/>
      <w:lvlJc w:val="left"/>
    </w:lvl>
    <w:lvl w:ilvl="1" w:tplc="CD781F2E">
      <w:numFmt w:val="decimal"/>
      <w:lvlText w:val=""/>
      <w:lvlJc w:val="left"/>
    </w:lvl>
    <w:lvl w:ilvl="2" w:tplc="8968CDA2">
      <w:numFmt w:val="decimal"/>
      <w:lvlText w:val=""/>
      <w:lvlJc w:val="left"/>
    </w:lvl>
    <w:lvl w:ilvl="3" w:tplc="6E30AF82">
      <w:numFmt w:val="decimal"/>
      <w:lvlText w:val=""/>
      <w:lvlJc w:val="left"/>
    </w:lvl>
    <w:lvl w:ilvl="4" w:tplc="83B0905A">
      <w:numFmt w:val="decimal"/>
      <w:lvlText w:val=""/>
      <w:lvlJc w:val="left"/>
    </w:lvl>
    <w:lvl w:ilvl="5" w:tplc="70A0432A">
      <w:numFmt w:val="decimal"/>
      <w:lvlText w:val=""/>
      <w:lvlJc w:val="left"/>
    </w:lvl>
    <w:lvl w:ilvl="6" w:tplc="22C67084">
      <w:numFmt w:val="decimal"/>
      <w:lvlText w:val=""/>
      <w:lvlJc w:val="left"/>
    </w:lvl>
    <w:lvl w:ilvl="7" w:tplc="E3E20AF6">
      <w:numFmt w:val="decimal"/>
      <w:lvlText w:val=""/>
      <w:lvlJc w:val="left"/>
    </w:lvl>
    <w:lvl w:ilvl="8" w:tplc="EF786CCA">
      <w:numFmt w:val="decimal"/>
      <w:lvlText w:val=""/>
      <w:lvlJc w:val="left"/>
    </w:lvl>
  </w:abstractNum>
  <w:num w:numId="1">
    <w:abstractNumId w:val="27"/>
  </w:num>
  <w:num w:numId="2">
    <w:abstractNumId w:val="38"/>
  </w:num>
  <w:num w:numId="3">
    <w:abstractNumId w:val="36"/>
  </w:num>
  <w:num w:numId="4">
    <w:abstractNumId w:val="20"/>
  </w:num>
  <w:num w:numId="5">
    <w:abstractNumId w:val="5"/>
  </w:num>
  <w:num w:numId="6">
    <w:abstractNumId w:val="17"/>
  </w:num>
  <w:num w:numId="7">
    <w:abstractNumId w:val="8"/>
  </w:num>
  <w:num w:numId="8">
    <w:abstractNumId w:val="34"/>
  </w:num>
  <w:num w:numId="9">
    <w:abstractNumId w:val="7"/>
  </w:num>
  <w:num w:numId="10">
    <w:abstractNumId w:val="30"/>
  </w:num>
  <w:num w:numId="11">
    <w:abstractNumId w:val="33"/>
  </w:num>
  <w:num w:numId="12">
    <w:abstractNumId w:val="39"/>
  </w:num>
  <w:num w:numId="13">
    <w:abstractNumId w:val="40"/>
  </w:num>
  <w:num w:numId="14">
    <w:abstractNumId w:val="23"/>
  </w:num>
  <w:num w:numId="15">
    <w:abstractNumId w:val="15"/>
  </w:num>
  <w:num w:numId="16">
    <w:abstractNumId w:val="9"/>
  </w:num>
  <w:num w:numId="17">
    <w:abstractNumId w:val="12"/>
  </w:num>
  <w:num w:numId="18">
    <w:abstractNumId w:val="32"/>
  </w:num>
  <w:num w:numId="19">
    <w:abstractNumId w:val="1"/>
  </w:num>
  <w:num w:numId="20">
    <w:abstractNumId w:val="13"/>
  </w:num>
  <w:num w:numId="21">
    <w:abstractNumId w:val="3"/>
  </w:num>
  <w:num w:numId="22">
    <w:abstractNumId w:val="24"/>
  </w:num>
  <w:num w:numId="23">
    <w:abstractNumId w:val="2"/>
  </w:num>
  <w:num w:numId="24">
    <w:abstractNumId w:val="0"/>
  </w:num>
  <w:num w:numId="25">
    <w:abstractNumId w:val="35"/>
  </w:num>
  <w:num w:numId="26">
    <w:abstractNumId w:val="11"/>
  </w:num>
  <w:num w:numId="27">
    <w:abstractNumId w:val="10"/>
  </w:num>
  <w:num w:numId="28">
    <w:abstractNumId w:val="21"/>
  </w:num>
  <w:num w:numId="29">
    <w:abstractNumId w:val="25"/>
  </w:num>
  <w:num w:numId="30">
    <w:abstractNumId w:val="31"/>
  </w:num>
  <w:num w:numId="31">
    <w:abstractNumId w:val="26"/>
  </w:num>
  <w:num w:numId="32">
    <w:abstractNumId w:val="19"/>
  </w:num>
  <w:num w:numId="33">
    <w:abstractNumId w:val="6"/>
  </w:num>
  <w:num w:numId="34">
    <w:abstractNumId w:val="28"/>
  </w:num>
  <w:num w:numId="35">
    <w:abstractNumId w:val="18"/>
  </w:num>
  <w:num w:numId="36">
    <w:abstractNumId w:val="16"/>
  </w:num>
  <w:num w:numId="37">
    <w:abstractNumId w:val="37"/>
  </w:num>
  <w:num w:numId="38">
    <w:abstractNumId w:val="29"/>
  </w:num>
  <w:num w:numId="39">
    <w:abstractNumId w:val="4"/>
  </w:num>
  <w:num w:numId="40">
    <w:abstractNumId w:val="22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1F2"/>
    <w:rsid w:val="0031405B"/>
    <w:rsid w:val="00580B0F"/>
    <w:rsid w:val="007941D3"/>
    <w:rsid w:val="00C9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941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941D3"/>
  </w:style>
  <w:style w:type="paragraph" w:styleId="a6">
    <w:name w:val="footer"/>
    <w:basedOn w:val="a"/>
    <w:link w:val="a7"/>
    <w:uiPriority w:val="99"/>
    <w:unhideWhenUsed/>
    <w:rsid w:val="007941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941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941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941D3"/>
  </w:style>
  <w:style w:type="paragraph" w:styleId="a6">
    <w:name w:val="footer"/>
    <w:basedOn w:val="a"/>
    <w:link w:val="a7"/>
    <w:uiPriority w:val="99"/>
    <w:unhideWhenUsed/>
    <w:rsid w:val="007941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94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8263</Words>
  <Characters>47104</Characters>
  <Application>Microsoft Office Word</Application>
  <DocSecurity>0</DocSecurity>
  <Lines>392</Lines>
  <Paragraphs>110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Элля</cp:lastModifiedBy>
  <cp:revision>3</cp:revision>
  <dcterms:created xsi:type="dcterms:W3CDTF">2018-10-16T20:08:00Z</dcterms:created>
  <dcterms:modified xsi:type="dcterms:W3CDTF">2018-10-16T18:29:00Z</dcterms:modified>
</cp:coreProperties>
</file>